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CC8" w:rsidRPr="00C229F3" w:rsidRDefault="00826CC8" w:rsidP="00826CC8">
      <w:pPr>
        <w:pStyle w:val="ConsPlusNormal"/>
        <w:widowControl/>
        <w:ind w:left="4956"/>
        <w:jc w:val="center"/>
        <w:outlineLvl w:val="1"/>
        <w:rPr>
          <w:sz w:val="28"/>
          <w:szCs w:val="28"/>
        </w:rPr>
      </w:pPr>
      <w:bookmarkStart w:id="0" w:name="_GoBack"/>
      <w:bookmarkEnd w:id="0"/>
      <w:r w:rsidRPr="00C229F3">
        <w:rPr>
          <w:sz w:val="28"/>
          <w:szCs w:val="28"/>
        </w:rPr>
        <w:t>Приложение № 2</w:t>
      </w:r>
    </w:p>
    <w:p w:rsidR="00826CC8" w:rsidRPr="00C229F3" w:rsidRDefault="00826CC8" w:rsidP="00826CC8">
      <w:pPr>
        <w:pStyle w:val="ConsPlusNormal"/>
        <w:widowControl/>
        <w:ind w:left="4956"/>
        <w:jc w:val="center"/>
        <w:rPr>
          <w:sz w:val="28"/>
          <w:szCs w:val="28"/>
        </w:rPr>
      </w:pPr>
      <w:r w:rsidRPr="00C229F3">
        <w:rPr>
          <w:sz w:val="28"/>
          <w:szCs w:val="28"/>
        </w:rPr>
        <w:t>к постановлению главы</w:t>
      </w:r>
    </w:p>
    <w:p w:rsidR="00826CC8" w:rsidRPr="00C229F3" w:rsidRDefault="00826CC8" w:rsidP="00826CC8">
      <w:pPr>
        <w:pStyle w:val="ConsPlusNormal"/>
        <w:widowControl/>
        <w:ind w:left="4956"/>
        <w:jc w:val="center"/>
        <w:rPr>
          <w:sz w:val="28"/>
          <w:szCs w:val="28"/>
        </w:rPr>
      </w:pPr>
      <w:r w:rsidRPr="00C229F3">
        <w:rPr>
          <w:sz w:val="28"/>
          <w:szCs w:val="28"/>
        </w:rPr>
        <w:t>городского округа город Воронеж</w:t>
      </w:r>
    </w:p>
    <w:p w:rsidR="00826CC8" w:rsidRPr="00C229F3" w:rsidRDefault="000A4513" w:rsidP="00826CC8">
      <w:pPr>
        <w:spacing w:after="0" w:line="240" w:lineRule="auto"/>
        <w:ind w:left="4956"/>
        <w:jc w:val="center"/>
        <w:rPr>
          <w:rFonts w:ascii="Times New Roman" w:hAnsi="Times New Roman"/>
          <w:sz w:val="28"/>
          <w:szCs w:val="28"/>
          <w:u w:val="single"/>
        </w:rPr>
      </w:pPr>
      <w:r>
        <w:rPr>
          <w:rFonts w:ascii="Times New Roman" w:hAnsi="Times New Roman"/>
          <w:sz w:val="28"/>
          <w:szCs w:val="28"/>
        </w:rPr>
        <w:t>от 27.03.2025 № 29</w:t>
      </w:r>
    </w:p>
    <w:p w:rsidR="00826CC8" w:rsidRPr="00C229F3" w:rsidRDefault="00826CC8" w:rsidP="00502E0C">
      <w:pPr>
        <w:autoSpaceDE w:val="0"/>
        <w:autoSpaceDN w:val="0"/>
        <w:adjustRightInd w:val="0"/>
        <w:spacing w:after="0" w:line="240" w:lineRule="auto"/>
        <w:ind w:firstLine="709"/>
        <w:jc w:val="right"/>
        <w:outlineLvl w:val="0"/>
        <w:rPr>
          <w:rFonts w:ascii="Times New Roman" w:eastAsia="Calibri" w:hAnsi="Times New Roman"/>
          <w:sz w:val="28"/>
          <w:szCs w:val="28"/>
          <w:lang w:eastAsia="en-US"/>
        </w:rPr>
      </w:pPr>
    </w:p>
    <w:p w:rsidR="00826CC8" w:rsidRPr="00C229F3" w:rsidRDefault="00826CC8" w:rsidP="00502E0C">
      <w:pPr>
        <w:autoSpaceDE w:val="0"/>
        <w:autoSpaceDN w:val="0"/>
        <w:adjustRightInd w:val="0"/>
        <w:spacing w:after="0" w:line="240" w:lineRule="auto"/>
        <w:ind w:firstLine="709"/>
        <w:jc w:val="right"/>
        <w:outlineLvl w:val="0"/>
        <w:rPr>
          <w:rFonts w:ascii="Times New Roman" w:eastAsia="Calibri" w:hAnsi="Times New Roman"/>
          <w:sz w:val="28"/>
          <w:szCs w:val="28"/>
          <w:lang w:eastAsia="en-US"/>
        </w:rPr>
      </w:pPr>
    </w:p>
    <w:p w:rsidR="00826CC8" w:rsidRPr="00C229F3" w:rsidRDefault="00826CC8" w:rsidP="00502E0C">
      <w:pPr>
        <w:autoSpaceDE w:val="0"/>
        <w:autoSpaceDN w:val="0"/>
        <w:adjustRightInd w:val="0"/>
        <w:spacing w:after="0" w:line="240" w:lineRule="auto"/>
        <w:ind w:firstLine="709"/>
        <w:jc w:val="right"/>
        <w:outlineLvl w:val="0"/>
        <w:rPr>
          <w:rFonts w:ascii="Times New Roman" w:eastAsia="Calibri" w:hAnsi="Times New Roman"/>
          <w:sz w:val="28"/>
          <w:szCs w:val="28"/>
          <w:lang w:eastAsia="en-US"/>
        </w:rPr>
      </w:pPr>
    </w:p>
    <w:p w:rsidR="00826CC8" w:rsidRPr="00C229F3" w:rsidRDefault="00826CC8" w:rsidP="00502E0C">
      <w:pPr>
        <w:autoSpaceDE w:val="0"/>
        <w:autoSpaceDN w:val="0"/>
        <w:adjustRightInd w:val="0"/>
        <w:spacing w:after="0" w:line="240" w:lineRule="auto"/>
        <w:ind w:firstLine="709"/>
        <w:jc w:val="right"/>
        <w:outlineLvl w:val="0"/>
        <w:rPr>
          <w:rFonts w:ascii="Times New Roman" w:eastAsia="Calibri" w:hAnsi="Times New Roman"/>
          <w:sz w:val="28"/>
          <w:szCs w:val="28"/>
          <w:lang w:eastAsia="en-US"/>
        </w:rPr>
      </w:pPr>
    </w:p>
    <w:p w:rsidR="000D7337" w:rsidRPr="00C229F3" w:rsidRDefault="000D7337" w:rsidP="00502E0C">
      <w:pPr>
        <w:autoSpaceDE w:val="0"/>
        <w:autoSpaceDN w:val="0"/>
        <w:adjustRightInd w:val="0"/>
        <w:spacing w:after="0" w:line="240" w:lineRule="auto"/>
        <w:ind w:firstLine="709"/>
        <w:jc w:val="right"/>
        <w:outlineLvl w:val="0"/>
        <w:rPr>
          <w:rFonts w:ascii="Times New Roman" w:eastAsia="Calibri" w:hAnsi="Times New Roman"/>
          <w:sz w:val="28"/>
          <w:szCs w:val="28"/>
          <w:lang w:eastAsia="en-US"/>
        </w:rPr>
      </w:pPr>
      <w:r w:rsidRPr="00C229F3">
        <w:rPr>
          <w:rFonts w:ascii="Arial" w:eastAsia="Calibri" w:hAnsi="Arial" w:cs="Arial"/>
          <w:noProof/>
          <w:sz w:val="28"/>
          <w:szCs w:val="28"/>
        </w:rPr>
        <w:drawing>
          <wp:anchor distT="0" distB="0" distL="114300" distR="114300" simplePos="0" relativeHeight="251659264" behindDoc="0" locked="0" layoutInCell="1" allowOverlap="1" wp14:anchorId="1E79852C" wp14:editId="36F6A2AE">
            <wp:simplePos x="0" y="0"/>
            <wp:positionH relativeFrom="column">
              <wp:posOffset>2690748</wp:posOffset>
            </wp:positionH>
            <wp:positionV relativeFrom="paragraph">
              <wp:posOffset>-563186</wp:posOffset>
            </wp:positionV>
            <wp:extent cx="589280" cy="981075"/>
            <wp:effectExtent l="0" t="0" r="1270" b="952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9280" cy="981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29F3">
        <w:rPr>
          <w:rFonts w:ascii="Times New Roman" w:eastAsia="Calibri" w:hAnsi="Times New Roman"/>
          <w:sz w:val="28"/>
          <w:szCs w:val="28"/>
          <w:lang w:eastAsia="en-US"/>
        </w:rPr>
        <w:t>проект</w:t>
      </w:r>
    </w:p>
    <w:p w:rsidR="000D7337" w:rsidRPr="00C229F3" w:rsidRDefault="000D7337" w:rsidP="00502E0C">
      <w:pPr>
        <w:spacing w:after="0"/>
        <w:ind w:firstLine="709"/>
        <w:jc w:val="both"/>
        <w:rPr>
          <w:sz w:val="28"/>
          <w:szCs w:val="28"/>
        </w:rPr>
      </w:pPr>
    </w:p>
    <w:p w:rsidR="000D7337" w:rsidRPr="00C229F3" w:rsidRDefault="000D7337" w:rsidP="00502E0C">
      <w:pPr>
        <w:spacing w:after="0"/>
        <w:ind w:firstLine="709"/>
        <w:jc w:val="both"/>
        <w:outlineLvl w:val="0"/>
        <w:rPr>
          <w:rFonts w:ascii="Arial" w:hAnsi="Arial" w:cs="Arial"/>
          <w:b/>
          <w:bCs/>
          <w:sz w:val="16"/>
          <w:szCs w:val="20"/>
        </w:rPr>
      </w:pPr>
    </w:p>
    <w:p w:rsidR="000D7337" w:rsidRPr="00C229F3" w:rsidRDefault="000D7337" w:rsidP="00502E0C">
      <w:pPr>
        <w:spacing w:after="0"/>
        <w:jc w:val="center"/>
        <w:rPr>
          <w:rFonts w:ascii="Arial" w:hAnsi="Arial"/>
          <w:b/>
          <w:spacing w:val="100"/>
          <w:sz w:val="36"/>
          <w:szCs w:val="36"/>
        </w:rPr>
      </w:pPr>
      <w:r w:rsidRPr="00C229F3">
        <w:rPr>
          <w:rFonts w:ascii="Arial" w:hAnsi="Arial"/>
          <w:b/>
          <w:spacing w:val="100"/>
          <w:sz w:val="36"/>
          <w:szCs w:val="36"/>
        </w:rPr>
        <w:t>ВОРОНЕЖСКАЯ ГОРОДСКАЯ ДУМА</w:t>
      </w:r>
    </w:p>
    <w:p w:rsidR="000D7337" w:rsidRPr="00C229F3" w:rsidRDefault="000D7337" w:rsidP="00502E0C">
      <w:pPr>
        <w:spacing w:after="0"/>
        <w:ind w:firstLine="709"/>
        <w:jc w:val="center"/>
        <w:rPr>
          <w:rFonts w:ascii="Times New Roman" w:hAnsi="Times New Roman"/>
          <w:sz w:val="40"/>
          <w:szCs w:val="40"/>
          <w:lang w:eastAsia="ar-SA"/>
        </w:rPr>
      </w:pPr>
      <w:r w:rsidRPr="00C229F3">
        <w:rPr>
          <w:rFonts w:ascii="Times New Roman" w:hAnsi="Times New Roman"/>
          <w:sz w:val="40"/>
          <w:szCs w:val="40"/>
          <w:lang w:eastAsia="ar-SA"/>
        </w:rPr>
        <w:t>РЕШЕНИЕ</w:t>
      </w:r>
    </w:p>
    <w:p w:rsidR="00FE04A2" w:rsidRPr="00C229F3" w:rsidRDefault="00FE04A2" w:rsidP="00502E0C">
      <w:pPr>
        <w:pStyle w:val="a3"/>
        <w:jc w:val="both"/>
        <w:rPr>
          <w:rFonts w:ascii="Times New Roman" w:eastAsia="MS Mincho" w:hAnsi="Times New Roman" w:cs="Times New Roman"/>
          <w:b/>
          <w:sz w:val="28"/>
          <w:szCs w:val="28"/>
          <w:u w:val="single"/>
        </w:rPr>
      </w:pPr>
    </w:p>
    <w:p w:rsidR="003175A1" w:rsidRPr="00C229F3" w:rsidRDefault="003175A1" w:rsidP="00502E0C">
      <w:pPr>
        <w:pStyle w:val="a3"/>
        <w:jc w:val="both"/>
        <w:rPr>
          <w:rFonts w:ascii="Times New Roman" w:eastAsia="MS Mincho" w:hAnsi="Times New Roman" w:cs="Times New Roman"/>
          <w:b/>
          <w:sz w:val="28"/>
          <w:szCs w:val="28"/>
          <w:u w:val="single"/>
        </w:rPr>
      </w:pPr>
      <w:r w:rsidRPr="00C229F3">
        <w:rPr>
          <w:rFonts w:ascii="Times New Roman" w:eastAsia="MS Mincho" w:hAnsi="Times New Roman" w:cs="Times New Roman"/>
          <w:b/>
          <w:sz w:val="28"/>
          <w:szCs w:val="28"/>
          <w:u w:val="single"/>
        </w:rPr>
        <w:t>от___________________________ №___________</w:t>
      </w:r>
    </w:p>
    <w:p w:rsidR="00C451A0" w:rsidRPr="00C229F3" w:rsidRDefault="00C451A0" w:rsidP="00502E0C">
      <w:pPr>
        <w:pStyle w:val="a3"/>
        <w:ind w:right="3399"/>
        <w:jc w:val="both"/>
        <w:rPr>
          <w:rFonts w:ascii="Times New Roman" w:eastAsia="MS Mincho" w:hAnsi="Times New Roman" w:cs="Times New Roman"/>
          <w:b/>
          <w:sz w:val="28"/>
          <w:szCs w:val="28"/>
        </w:rPr>
      </w:pPr>
      <w:r w:rsidRPr="00C229F3">
        <w:rPr>
          <w:rFonts w:ascii="Times New Roman" w:eastAsia="MS Mincho" w:hAnsi="Times New Roman" w:cs="Times New Roman"/>
          <w:b/>
          <w:sz w:val="28"/>
          <w:szCs w:val="28"/>
        </w:rPr>
        <w:t>О внесении изменений в решение Воронежской городской Думы от 19.06.2008</w:t>
      </w:r>
    </w:p>
    <w:p w:rsidR="003175A1" w:rsidRPr="00C229F3" w:rsidRDefault="00C451A0" w:rsidP="00502E0C">
      <w:pPr>
        <w:pStyle w:val="a3"/>
        <w:ind w:right="3399"/>
        <w:jc w:val="both"/>
        <w:rPr>
          <w:rFonts w:ascii="Times New Roman" w:eastAsia="MS Mincho" w:hAnsi="Times New Roman" w:cs="Times New Roman"/>
          <w:b/>
          <w:sz w:val="28"/>
          <w:szCs w:val="28"/>
        </w:rPr>
      </w:pPr>
      <w:r w:rsidRPr="00C229F3">
        <w:rPr>
          <w:rFonts w:ascii="Times New Roman" w:eastAsia="MS Mincho" w:hAnsi="Times New Roman" w:cs="Times New Roman"/>
          <w:b/>
          <w:sz w:val="28"/>
          <w:szCs w:val="28"/>
        </w:rPr>
        <w:t>№ 190-</w:t>
      </w:r>
      <w:r w:rsidRPr="00C229F3">
        <w:rPr>
          <w:rFonts w:ascii="Times New Roman" w:eastAsia="MS Mincho" w:hAnsi="Times New Roman" w:cs="Times New Roman"/>
          <w:b/>
          <w:sz w:val="28"/>
          <w:szCs w:val="28"/>
          <w:lang w:val="en-US"/>
        </w:rPr>
        <w:t>II</w:t>
      </w:r>
      <w:r w:rsidRPr="00C229F3">
        <w:rPr>
          <w:rFonts w:ascii="Times New Roman" w:eastAsia="MS Mincho" w:hAnsi="Times New Roman" w:cs="Times New Roman"/>
          <w:b/>
          <w:sz w:val="28"/>
          <w:szCs w:val="28"/>
        </w:rPr>
        <w:t xml:space="preserve"> «Об утверждении Правил благоустройства территори</w:t>
      </w:r>
      <w:r w:rsidR="00502E0C" w:rsidRPr="00C229F3">
        <w:rPr>
          <w:rFonts w:ascii="Times New Roman" w:eastAsia="MS Mincho" w:hAnsi="Times New Roman" w:cs="Times New Roman"/>
          <w:b/>
          <w:sz w:val="28"/>
          <w:szCs w:val="28"/>
        </w:rPr>
        <w:t>й</w:t>
      </w:r>
      <w:r w:rsidRPr="00C229F3">
        <w:rPr>
          <w:rFonts w:ascii="Times New Roman" w:eastAsia="MS Mincho" w:hAnsi="Times New Roman" w:cs="Times New Roman"/>
          <w:b/>
          <w:sz w:val="28"/>
          <w:szCs w:val="28"/>
        </w:rPr>
        <w:t xml:space="preserve"> городского округа город Воронеж»</w:t>
      </w:r>
    </w:p>
    <w:p w:rsidR="00BB32EF" w:rsidRPr="00C229F3" w:rsidRDefault="00BB32EF" w:rsidP="00502E0C">
      <w:pPr>
        <w:pStyle w:val="a3"/>
        <w:spacing w:line="384" w:lineRule="auto"/>
        <w:ind w:firstLine="709"/>
        <w:jc w:val="both"/>
        <w:rPr>
          <w:rFonts w:ascii="Times New Roman" w:hAnsi="Times New Roman" w:cs="Times New Roman"/>
          <w:sz w:val="2"/>
          <w:szCs w:val="28"/>
        </w:rPr>
      </w:pPr>
    </w:p>
    <w:p w:rsidR="00502E0C" w:rsidRPr="00C229F3" w:rsidRDefault="00502E0C" w:rsidP="00502E0C">
      <w:pPr>
        <w:widowControl w:val="0"/>
        <w:tabs>
          <w:tab w:val="left" w:pos="9356"/>
        </w:tabs>
        <w:spacing w:after="0" w:line="360" w:lineRule="auto"/>
        <w:ind w:firstLine="709"/>
        <w:jc w:val="both"/>
        <w:rPr>
          <w:rFonts w:ascii="Times New Roman" w:hAnsi="Times New Roman"/>
          <w:color w:val="000000" w:themeColor="text1"/>
          <w:spacing w:val="-6"/>
          <w:sz w:val="28"/>
          <w:szCs w:val="28"/>
        </w:rPr>
      </w:pPr>
    </w:p>
    <w:p w:rsidR="000D7337" w:rsidRPr="00C229F3" w:rsidRDefault="003175A1" w:rsidP="00502E0C">
      <w:pPr>
        <w:widowControl w:val="0"/>
        <w:tabs>
          <w:tab w:val="left" w:pos="9356"/>
        </w:tabs>
        <w:spacing w:after="0" w:line="360" w:lineRule="auto"/>
        <w:ind w:firstLine="709"/>
        <w:jc w:val="both"/>
        <w:rPr>
          <w:rFonts w:ascii="Times New Roman" w:hAnsi="Times New Roman"/>
          <w:color w:val="000000" w:themeColor="text1"/>
          <w:spacing w:val="-6"/>
          <w:sz w:val="28"/>
          <w:szCs w:val="28"/>
        </w:rPr>
      </w:pPr>
      <w:r w:rsidRPr="00C229F3">
        <w:rPr>
          <w:rFonts w:ascii="Times New Roman" w:hAnsi="Times New Roman"/>
          <w:color w:val="000000" w:themeColor="text1"/>
          <w:spacing w:val="-6"/>
          <w:sz w:val="28"/>
          <w:szCs w:val="28"/>
        </w:rPr>
        <w:t>В</w:t>
      </w:r>
      <w:r w:rsidR="004F100D" w:rsidRPr="00C229F3">
        <w:rPr>
          <w:rFonts w:ascii="Times New Roman" w:hAnsi="Times New Roman"/>
          <w:color w:val="000000" w:themeColor="text1"/>
          <w:spacing w:val="-6"/>
          <w:sz w:val="28"/>
          <w:szCs w:val="28"/>
        </w:rPr>
        <w:t xml:space="preserve"> целях приведения в соответствие</w:t>
      </w:r>
      <w:r w:rsidR="00C451A0" w:rsidRPr="00C229F3">
        <w:rPr>
          <w:rFonts w:ascii="Times New Roman" w:hAnsi="Times New Roman"/>
          <w:color w:val="000000" w:themeColor="text1"/>
          <w:spacing w:val="-6"/>
          <w:sz w:val="28"/>
          <w:szCs w:val="28"/>
        </w:rPr>
        <w:t xml:space="preserve"> действующему законодательству и повышения эффективности работы по содержанию и благоустройству территори</w:t>
      </w:r>
      <w:r w:rsidR="00502E0C" w:rsidRPr="00C229F3">
        <w:rPr>
          <w:rFonts w:ascii="Times New Roman" w:hAnsi="Times New Roman"/>
          <w:color w:val="000000" w:themeColor="text1"/>
          <w:spacing w:val="-6"/>
          <w:sz w:val="28"/>
          <w:szCs w:val="28"/>
        </w:rPr>
        <w:t>й</w:t>
      </w:r>
      <w:r w:rsidR="00C451A0" w:rsidRPr="00C229F3">
        <w:rPr>
          <w:rFonts w:ascii="Times New Roman" w:hAnsi="Times New Roman"/>
          <w:color w:val="000000" w:themeColor="text1"/>
          <w:spacing w:val="-6"/>
          <w:sz w:val="28"/>
          <w:szCs w:val="28"/>
        </w:rPr>
        <w:t xml:space="preserve"> городского округа город Воронеж Воронежская городская Дума </w:t>
      </w:r>
      <w:r w:rsidRPr="00C229F3">
        <w:rPr>
          <w:rFonts w:ascii="Times New Roman" w:hAnsi="Times New Roman"/>
          <w:color w:val="000000" w:themeColor="text1"/>
          <w:spacing w:val="-6"/>
          <w:sz w:val="28"/>
          <w:szCs w:val="28"/>
        </w:rPr>
        <w:t xml:space="preserve"> </w:t>
      </w:r>
    </w:p>
    <w:p w:rsidR="000D7337" w:rsidRPr="00C229F3" w:rsidRDefault="000D7337" w:rsidP="00502E0C">
      <w:pPr>
        <w:pStyle w:val="a3"/>
        <w:spacing w:line="360" w:lineRule="auto"/>
        <w:ind w:firstLine="709"/>
        <w:jc w:val="both"/>
        <w:rPr>
          <w:rFonts w:ascii="Times New Roman" w:eastAsia="MS Mincho" w:hAnsi="Times New Roman" w:cs="Times New Roman"/>
          <w:b/>
          <w:color w:val="000000" w:themeColor="text1"/>
          <w:sz w:val="28"/>
          <w:szCs w:val="28"/>
        </w:rPr>
      </w:pPr>
      <w:r w:rsidRPr="00C229F3">
        <w:rPr>
          <w:rFonts w:ascii="Times New Roman" w:eastAsia="MS Mincho" w:hAnsi="Times New Roman" w:cs="Times New Roman"/>
          <w:b/>
          <w:color w:val="000000" w:themeColor="text1"/>
          <w:sz w:val="28"/>
          <w:szCs w:val="28"/>
        </w:rPr>
        <w:t>РЕШИЛА:</w:t>
      </w:r>
    </w:p>
    <w:p w:rsidR="00C451A0" w:rsidRPr="00C229F3" w:rsidRDefault="000D7337" w:rsidP="00502E0C">
      <w:pPr>
        <w:pStyle w:val="a3"/>
        <w:spacing w:line="360" w:lineRule="auto"/>
        <w:ind w:firstLine="709"/>
        <w:jc w:val="both"/>
        <w:rPr>
          <w:rFonts w:ascii="Times New Roman" w:hAnsi="Times New Roman"/>
          <w:color w:val="000000" w:themeColor="text1"/>
          <w:spacing w:val="-6"/>
          <w:sz w:val="28"/>
          <w:szCs w:val="28"/>
        </w:rPr>
      </w:pPr>
      <w:r w:rsidRPr="00C229F3">
        <w:rPr>
          <w:rFonts w:ascii="Times New Roman" w:hAnsi="Times New Roman" w:cs="Times New Roman"/>
          <w:color w:val="000000" w:themeColor="text1"/>
          <w:sz w:val="28"/>
          <w:szCs w:val="28"/>
        </w:rPr>
        <w:t>1. </w:t>
      </w:r>
      <w:r w:rsidR="00C451A0" w:rsidRPr="00C229F3">
        <w:rPr>
          <w:rFonts w:ascii="Times New Roman" w:hAnsi="Times New Roman" w:cs="Times New Roman"/>
          <w:color w:val="000000" w:themeColor="text1"/>
          <w:sz w:val="28"/>
          <w:szCs w:val="28"/>
        </w:rPr>
        <w:t xml:space="preserve">Внести в </w:t>
      </w:r>
      <w:r w:rsidR="00502E0C" w:rsidRPr="00C229F3">
        <w:rPr>
          <w:rFonts w:ascii="Times New Roman" w:hAnsi="Times New Roman" w:cs="Times New Roman"/>
          <w:color w:val="000000" w:themeColor="text1"/>
          <w:sz w:val="28"/>
          <w:szCs w:val="28"/>
        </w:rPr>
        <w:t xml:space="preserve">приложение к </w:t>
      </w:r>
      <w:r w:rsidR="00C451A0" w:rsidRPr="00C229F3">
        <w:rPr>
          <w:rFonts w:ascii="Times New Roman" w:hAnsi="Times New Roman" w:cs="Times New Roman"/>
          <w:color w:val="000000" w:themeColor="text1"/>
          <w:sz w:val="28"/>
          <w:szCs w:val="28"/>
        </w:rPr>
        <w:t>решени</w:t>
      </w:r>
      <w:r w:rsidR="00502E0C" w:rsidRPr="00C229F3">
        <w:rPr>
          <w:rFonts w:ascii="Times New Roman" w:hAnsi="Times New Roman" w:cs="Times New Roman"/>
          <w:color w:val="000000" w:themeColor="text1"/>
          <w:sz w:val="28"/>
          <w:szCs w:val="28"/>
        </w:rPr>
        <w:t>ю</w:t>
      </w:r>
      <w:r w:rsidR="00C451A0" w:rsidRPr="00C229F3">
        <w:rPr>
          <w:rFonts w:ascii="Times New Roman" w:hAnsi="Times New Roman" w:cs="Times New Roman"/>
          <w:color w:val="000000" w:themeColor="text1"/>
          <w:sz w:val="28"/>
          <w:szCs w:val="28"/>
        </w:rPr>
        <w:t xml:space="preserve"> Воронежской городской Думы от 19.06.2008 </w:t>
      </w:r>
      <w:r w:rsidR="00BE4AF2" w:rsidRPr="00C229F3">
        <w:rPr>
          <w:rFonts w:ascii="Times New Roman" w:hAnsi="Times New Roman"/>
          <w:color w:val="000000" w:themeColor="text1"/>
          <w:spacing w:val="-6"/>
          <w:sz w:val="28"/>
          <w:szCs w:val="28"/>
        </w:rPr>
        <w:t xml:space="preserve">№ </w:t>
      </w:r>
      <w:r w:rsidR="00C451A0" w:rsidRPr="00C229F3">
        <w:rPr>
          <w:rFonts w:ascii="Times New Roman" w:hAnsi="Times New Roman"/>
          <w:color w:val="000000" w:themeColor="text1"/>
          <w:spacing w:val="-6"/>
          <w:sz w:val="28"/>
          <w:szCs w:val="28"/>
        </w:rPr>
        <w:t>190-</w:t>
      </w:r>
      <w:r w:rsidR="00C451A0" w:rsidRPr="00C229F3">
        <w:rPr>
          <w:rFonts w:ascii="Times New Roman" w:hAnsi="Times New Roman"/>
          <w:color w:val="000000" w:themeColor="text1"/>
          <w:spacing w:val="-6"/>
          <w:sz w:val="28"/>
          <w:szCs w:val="28"/>
          <w:lang w:val="en-US"/>
        </w:rPr>
        <w:t>II</w:t>
      </w:r>
      <w:r w:rsidR="00C451A0" w:rsidRPr="00C229F3">
        <w:rPr>
          <w:rFonts w:ascii="Times New Roman" w:hAnsi="Times New Roman"/>
          <w:color w:val="000000" w:themeColor="text1"/>
          <w:spacing w:val="-6"/>
          <w:sz w:val="28"/>
          <w:szCs w:val="28"/>
        </w:rPr>
        <w:t xml:space="preserve"> «Об утверждении Правил благоустройства территори</w:t>
      </w:r>
      <w:r w:rsidR="00502E0C" w:rsidRPr="00C229F3">
        <w:rPr>
          <w:rFonts w:ascii="Times New Roman" w:hAnsi="Times New Roman"/>
          <w:color w:val="000000" w:themeColor="text1"/>
          <w:spacing w:val="-6"/>
          <w:sz w:val="28"/>
          <w:szCs w:val="28"/>
        </w:rPr>
        <w:t>й</w:t>
      </w:r>
      <w:r w:rsidR="00C451A0" w:rsidRPr="00C229F3">
        <w:rPr>
          <w:rFonts w:ascii="Times New Roman" w:hAnsi="Times New Roman"/>
          <w:color w:val="000000" w:themeColor="text1"/>
          <w:spacing w:val="-6"/>
          <w:sz w:val="28"/>
          <w:szCs w:val="28"/>
        </w:rPr>
        <w:t xml:space="preserve"> городского округа город Воронеж» следующие изменения:</w:t>
      </w:r>
    </w:p>
    <w:p w:rsidR="003E30CA" w:rsidRPr="00C229F3" w:rsidRDefault="00C451A0" w:rsidP="00502E0C">
      <w:pPr>
        <w:pStyle w:val="a3"/>
        <w:spacing w:line="360" w:lineRule="auto"/>
        <w:ind w:firstLine="709"/>
        <w:jc w:val="both"/>
        <w:rPr>
          <w:rFonts w:ascii="Times New Roman" w:hAnsi="Times New Roman" w:cs="Times New Roman"/>
          <w:color w:val="000000" w:themeColor="text1"/>
          <w:sz w:val="28"/>
          <w:szCs w:val="28"/>
        </w:rPr>
      </w:pPr>
      <w:r w:rsidRPr="00C229F3">
        <w:rPr>
          <w:rFonts w:ascii="Times New Roman" w:hAnsi="Times New Roman" w:cs="Times New Roman"/>
          <w:color w:val="000000" w:themeColor="text1"/>
          <w:sz w:val="28"/>
          <w:szCs w:val="28"/>
        </w:rPr>
        <w:t>1.1.</w:t>
      </w:r>
      <w:r w:rsidR="00466A20" w:rsidRPr="00C229F3">
        <w:rPr>
          <w:rFonts w:ascii="Times New Roman" w:hAnsi="Times New Roman" w:cs="Times New Roman"/>
          <w:color w:val="000000" w:themeColor="text1"/>
          <w:sz w:val="28"/>
          <w:szCs w:val="28"/>
        </w:rPr>
        <w:t xml:space="preserve"> В пункте 1.2</w:t>
      </w:r>
      <w:r w:rsidR="007B7B75" w:rsidRPr="00C229F3">
        <w:rPr>
          <w:rFonts w:ascii="Times New Roman" w:hAnsi="Times New Roman" w:cs="Times New Roman"/>
          <w:color w:val="000000" w:themeColor="text1"/>
          <w:sz w:val="28"/>
          <w:szCs w:val="28"/>
        </w:rPr>
        <w:t>.</w:t>
      </w:r>
      <w:r w:rsidR="00466A20" w:rsidRPr="00C229F3">
        <w:rPr>
          <w:rFonts w:ascii="Times New Roman" w:hAnsi="Times New Roman" w:cs="Times New Roman"/>
          <w:color w:val="000000" w:themeColor="text1"/>
          <w:sz w:val="28"/>
          <w:szCs w:val="28"/>
        </w:rPr>
        <w:t xml:space="preserve"> </w:t>
      </w:r>
      <w:r w:rsidR="007B7B75" w:rsidRPr="00C229F3">
        <w:rPr>
          <w:rFonts w:ascii="Times New Roman" w:hAnsi="Times New Roman" w:cs="Times New Roman"/>
          <w:color w:val="000000" w:themeColor="text1"/>
          <w:sz w:val="28"/>
          <w:szCs w:val="28"/>
        </w:rPr>
        <w:t>слова</w:t>
      </w:r>
      <w:r w:rsidR="00466A20" w:rsidRPr="00C229F3">
        <w:rPr>
          <w:rFonts w:ascii="Times New Roman" w:hAnsi="Times New Roman" w:cs="Times New Roman"/>
          <w:color w:val="000000" w:themeColor="text1"/>
          <w:sz w:val="28"/>
          <w:szCs w:val="28"/>
        </w:rPr>
        <w:t xml:space="preserve"> «</w:t>
      </w:r>
      <w:hyperlink r:id="rId9" w:tooltip="Постановление Правительства Воронежской обл. от 31.08.2017 N 679 (ред. от 30.12.2022) &quot;Об утверждении государственной программы Воронежской области &quot;Формирование современной городской среды Воронежской области&quot; ------------ Утратил силу или отменен {Консультан">
        <w:r w:rsidR="00466A20" w:rsidRPr="00C229F3">
          <w:rPr>
            <w:rFonts w:ascii="Times New Roman" w:hAnsi="Times New Roman" w:cs="Times New Roman"/>
            <w:color w:val="000000" w:themeColor="text1"/>
            <w:sz w:val="28"/>
            <w:szCs w:val="28"/>
          </w:rPr>
          <w:t>постановлением</w:t>
        </w:r>
      </w:hyperlink>
      <w:r w:rsidR="00466A20" w:rsidRPr="00C229F3">
        <w:rPr>
          <w:rFonts w:ascii="Times New Roman" w:hAnsi="Times New Roman" w:cs="Times New Roman"/>
          <w:color w:val="000000" w:themeColor="text1"/>
          <w:sz w:val="28"/>
          <w:szCs w:val="28"/>
        </w:rPr>
        <w:t xml:space="preserve"> правительства Воронежской области от 31.08.2017 </w:t>
      </w:r>
      <w:r w:rsidR="007B7B75" w:rsidRPr="00C229F3">
        <w:rPr>
          <w:rFonts w:ascii="Times New Roman" w:hAnsi="Times New Roman" w:cs="Times New Roman"/>
          <w:color w:val="000000" w:themeColor="text1"/>
          <w:sz w:val="28"/>
          <w:szCs w:val="28"/>
        </w:rPr>
        <w:t>№</w:t>
      </w:r>
      <w:r w:rsidR="00466A20" w:rsidRPr="00C229F3">
        <w:rPr>
          <w:rFonts w:ascii="Times New Roman" w:hAnsi="Times New Roman" w:cs="Times New Roman"/>
          <w:color w:val="000000" w:themeColor="text1"/>
          <w:sz w:val="28"/>
          <w:szCs w:val="28"/>
        </w:rPr>
        <w:t xml:space="preserve"> 679 </w:t>
      </w:r>
      <w:r w:rsidR="007B7B75" w:rsidRPr="00C229F3">
        <w:rPr>
          <w:rFonts w:ascii="Times New Roman" w:hAnsi="Times New Roman" w:cs="Times New Roman"/>
          <w:color w:val="000000" w:themeColor="text1"/>
          <w:sz w:val="28"/>
          <w:szCs w:val="28"/>
        </w:rPr>
        <w:t>«</w:t>
      </w:r>
      <w:r w:rsidR="00466A20" w:rsidRPr="00C229F3">
        <w:rPr>
          <w:rFonts w:ascii="Times New Roman" w:hAnsi="Times New Roman" w:cs="Times New Roman"/>
          <w:color w:val="000000" w:themeColor="text1"/>
          <w:sz w:val="28"/>
          <w:szCs w:val="28"/>
        </w:rPr>
        <w:t xml:space="preserve">Об утверждении государственной программы Воронежской области </w:t>
      </w:r>
      <w:r w:rsidR="007B7B75" w:rsidRPr="00C229F3">
        <w:rPr>
          <w:rFonts w:ascii="Times New Roman" w:hAnsi="Times New Roman" w:cs="Times New Roman"/>
          <w:color w:val="000000" w:themeColor="text1"/>
          <w:sz w:val="28"/>
          <w:szCs w:val="28"/>
        </w:rPr>
        <w:t>«</w:t>
      </w:r>
      <w:r w:rsidR="00466A20" w:rsidRPr="00C229F3">
        <w:rPr>
          <w:rFonts w:ascii="Times New Roman" w:hAnsi="Times New Roman" w:cs="Times New Roman"/>
          <w:color w:val="000000" w:themeColor="text1"/>
          <w:sz w:val="28"/>
          <w:szCs w:val="28"/>
        </w:rPr>
        <w:t>Формирование комфортной городской среды Воронежской области на 2018 - 2023 годы»</w:t>
      </w:r>
      <w:r w:rsidR="007B7B75" w:rsidRPr="00C229F3">
        <w:rPr>
          <w:rFonts w:ascii="Times New Roman" w:hAnsi="Times New Roman" w:cs="Times New Roman"/>
          <w:color w:val="000000" w:themeColor="text1"/>
          <w:sz w:val="28"/>
          <w:szCs w:val="28"/>
        </w:rPr>
        <w:t>,»</w:t>
      </w:r>
      <w:r w:rsidR="00466A20" w:rsidRPr="00C229F3">
        <w:rPr>
          <w:rFonts w:ascii="Times New Roman" w:hAnsi="Times New Roman" w:cs="Times New Roman"/>
          <w:color w:val="000000" w:themeColor="text1"/>
          <w:sz w:val="28"/>
          <w:szCs w:val="28"/>
        </w:rPr>
        <w:t xml:space="preserve"> исключить.</w:t>
      </w:r>
    </w:p>
    <w:p w:rsidR="00466A20" w:rsidRPr="00C229F3" w:rsidRDefault="00466A20" w:rsidP="00502E0C">
      <w:pPr>
        <w:pStyle w:val="ConsPlusNormal"/>
        <w:spacing w:line="360" w:lineRule="auto"/>
        <w:ind w:firstLine="709"/>
        <w:jc w:val="both"/>
        <w:rPr>
          <w:color w:val="000000" w:themeColor="text1"/>
          <w:sz w:val="28"/>
          <w:szCs w:val="28"/>
        </w:rPr>
      </w:pPr>
      <w:r w:rsidRPr="00C229F3">
        <w:rPr>
          <w:color w:val="000000" w:themeColor="text1"/>
          <w:sz w:val="28"/>
          <w:szCs w:val="28"/>
        </w:rPr>
        <w:t xml:space="preserve">1.2. </w:t>
      </w:r>
      <w:r w:rsidR="0086511B" w:rsidRPr="00C229F3">
        <w:rPr>
          <w:color w:val="000000" w:themeColor="text1"/>
          <w:sz w:val="28"/>
          <w:szCs w:val="28"/>
        </w:rPr>
        <w:t>В п</w:t>
      </w:r>
      <w:r w:rsidRPr="00C229F3">
        <w:rPr>
          <w:color w:val="000000" w:themeColor="text1"/>
          <w:sz w:val="28"/>
          <w:szCs w:val="28"/>
        </w:rPr>
        <w:t>ункт</w:t>
      </w:r>
      <w:r w:rsidR="0086511B" w:rsidRPr="00C229F3">
        <w:rPr>
          <w:color w:val="000000" w:themeColor="text1"/>
          <w:sz w:val="28"/>
          <w:szCs w:val="28"/>
        </w:rPr>
        <w:t>е</w:t>
      </w:r>
      <w:r w:rsidRPr="00C229F3">
        <w:rPr>
          <w:color w:val="000000" w:themeColor="text1"/>
          <w:sz w:val="28"/>
          <w:szCs w:val="28"/>
        </w:rPr>
        <w:t xml:space="preserve"> 2.3: </w:t>
      </w:r>
    </w:p>
    <w:p w:rsidR="0086511B" w:rsidRPr="00C229F3" w:rsidRDefault="0086511B" w:rsidP="00502E0C">
      <w:pPr>
        <w:pStyle w:val="ConsPlusNormal"/>
        <w:spacing w:line="360" w:lineRule="auto"/>
        <w:ind w:firstLine="709"/>
        <w:jc w:val="both"/>
        <w:rPr>
          <w:color w:val="000000" w:themeColor="text1"/>
          <w:sz w:val="28"/>
          <w:szCs w:val="28"/>
        </w:rPr>
      </w:pPr>
      <w:r w:rsidRPr="00C229F3">
        <w:rPr>
          <w:color w:val="000000" w:themeColor="text1"/>
          <w:sz w:val="28"/>
          <w:szCs w:val="28"/>
        </w:rPr>
        <w:t>1.2.1. Абзац первый изложить в следующей редакции:</w:t>
      </w:r>
    </w:p>
    <w:p w:rsidR="00831938" w:rsidRPr="00C229F3" w:rsidRDefault="00831938" w:rsidP="00502E0C">
      <w:pPr>
        <w:pStyle w:val="ConsPlusNormal"/>
        <w:spacing w:line="360" w:lineRule="auto"/>
        <w:ind w:firstLine="709"/>
        <w:jc w:val="both"/>
        <w:rPr>
          <w:color w:val="000000" w:themeColor="text1"/>
          <w:sz w:val="28"/>
          <w:szCs w:val="28"/>
        </w:rPr>
      </w:pPr>
      <w:r w:rsidRPr="00C229F3">
        <w:rPr>
          <w:color w:val="000000" w:themeColor="text1"/>
          <w:sz w:val="28"/>
          <w:szCs w:val="28"/>
        </w:rPr>
        <w:t xml:space="preserve">«2.3. Объекты благоустройства </w:t>
      </w:r>
      <w:r w:rsidR="007B7B75" w:rsidRPr="00C229F3">
        <w:rPr>
          <w:color w:val="000000" w:themeColor="text1"/>
          <w:sz w:val="28"/>
          <w:szCs w:val="28"/>
        </w:rPr>
        <w:t>–</w:t>
      </w:r>
      <w:r w:rsidRPr="00C229F3">
        <w:rPr>
          <w:color w:val="000000" w:themeColor="text1"/>
          <w:sz w:val="28"/>
          <w:szCs w:val="28"/>
        </w:rPr>
        <w:t xml:space="preserve"> территории различного функционального назначения, на которых осуществляется деятельность по </w:t>
      </w:r>
      <w:r w:rsidRPr="00C229F3">
        <w:rPr>
          <w:color w:val="000000" w:themeColor="text1"/>
          <w:sz w:val="28"/>
          <w:szCs w:val="28"/>
        </w:rPr>
        <w:lastRenderedPageBreak/>
        <w:t>благоустройству, реализуется комплекс мероприятий направленных на</w:t>
      </w:r>
      <w:r w:rsidRPr="00C229F3">
        <w:rPr>
          <w:bCs/>
          <w:color w:val="000000" w:themeColor="text1"/>
          <w:sz w:val="28"/>
          <w:szCs w:val="28"/>
        </w:rPr>
        <w:t xml:space="preserve"> улучшение его функциональности, эстетики и комфорта</w:t>
      </w:r>
      <w:r w:rsidRPr="00C229F3">
        <w:rPr>
          <w:color w:val="000000" w:themeColor="text1"/>
          <w:sz w:val="28"/>
          <w:szCs w:val="28"/>
        </w:rPr>
        <w:t>, в том числе</w:t>
      </w:r>
      <w:proofErr w:type="gramStart"/>
      <w:r w:rsidRPr="00C229F3">
        <w:rPr>
          <w:color w:val="000000" w:themeColor="text1"/>
          <w:sz w:val="28"/>
          <w:szCs w:val="28"/>
        </w:rPr>
        <w:t>:</w:t>
      </w:r>
      <w:r w:rsidR="0086511B" w:rsidRPr="00C229F3">
        <w:rPr>
          <w:color w:val="000000" w:themeColor="text1"/>
          <w:sz w:val="28"/>
          <w:szCs w:val="28"/>
        </w:rPr>
        <w:t>»</w:t>
      </w:r>
      <w:proofErr w:type="gramEnd"/>
      <w:r w:rsidR="0086511B" w:rsidRPr="00C229F3">
        <w:rPr>
          <w:color w:val="000000" w:themeColor="text1"/>
          <w:sz w:val="28"/>
          <w:szCs w:val="28"/>
        </w:rPr>
        <w:t>.</w:t>
      </w:r>
    </w:p>
    <w:p w:rsidR="0086511B" w:rsidRPr="00C229F3" w:rsidRDefault="0086511B" w:rsidP="00502E0C">
      <w:pPr>
        <w:pStyle w:val="ConsPlusNormal"/>
        <w:spacing w:line="360" w:lineRule="auto"/>
        <w:ind w:firstLine="709"/>
        <w:jc w:val="both"/>
        <w:rPr>
          <w:color w:val="000000" w:themeColor="text1"/>
          <w:sz w:val="28"/>
          <w:szCs w:val="28"/>
        </w:rPr>
      </w:pPr>
      <w:r w:rsidRPr="00C229F3">
        <w:rPr>
          <w:color w:val="000000" w:themeColor="text1"/>
          <w:sz w:val="28"/>
          <w:szCs w:val="28"/>
        </w:rPr>
        <w:t>1.2.2. Абзац седьмой изложить в следующей редакции:</w:t>
      </w:r>
    </w:p>
    <w:p w:rsidR="00831938" w:rsidRPr="00C229F3" w:rsidRDefault="0086511B" w:rsidP="00502E0C">
      <w:pPr>
        <w:pStyle w:val="ConsPlusNormal"/>
        <w:spacing w:line="360" w:lineRule="auto"/>
        <w:ind w:firstLine="709"/>
        <w:jc w:val="both"/>
        <w:rPr>
          <w:color w:val="000000" w:themeColor="text1"/>
          <w:sz w:val="28"/>
          <w:szCs w:val="28"/>
        </w:rPr>
      </w:pPr>
      <w:r w:rsidRPr="00C229F3">
        <w:rPr>
          <w:color w:val="000000" w:themeColor="text1"/>
          <w:sz w:val="28"/>
          <w:szCs w:val="28"/>
        </w:rPr>
        <w:t>«</w:t>
      </w:r>
      <w:r w:rsidR="00831938" w:rsidRPr="00C229F3">
        <w:rPr>
          <w:color w:val="000000" w:themeColor="text1"/>
          <w:sz w:val="28"/>
          <w:szCs w:val="28"/>
        </w:rPr>
        <w:t>- территории рекреационного назначения: парки, скверы, иные зел</w:t>
      </w:r>
      <w:r w:rsidRPr="00C229F3">
        <w:rPr>
          <w:color w:val="000000" w:themeColor="text1"/>
          <w:sz w:val="28"/>
          <w:szCs w:val="28"/>
        </w:rPr>
        <w:t>е</w:t>
      </w:r>
      <w:r w:rsidR="00831938" w:rsidRPr="00C229F3">
        <w:rPr>
          <w:color w:val="000000" w:themeColor="text1"/>
          <w:sz w:val="28"/>
          <w:szCs w:val="28"/>
        </w:rPr>
        <w:t>ные зоны, площади, набережные и другие территории;</w:t>
      </w:r>
      <w:r w:rsidRPr="00C229F3">
        <w:rPr>
          <w:color w:val="000000" w:themeColor="text1"/>
          <w:sz w:val="28"/>
          <w:szCs w:val="28"/>
        </w:rPr>
        <w:t>».</w:t>
      </w:r>
    </w:p>
    <w:p w:rsidR="005C29C2" w:rsidRPr="00C229F3" w:rsidRDefault="00831938" w:rsidP="00502E0C">
      <w:pPr>
        <w:pStyle w:val="ConsPlusNormal"/>
        <w:spacing w:line="360" w:lineRule="auto"/>
        <w:ind w:firstLine="709"/>
        <w:jc w:val="both"/>
        <w:rPr>
          <w:color w:val="000000" w:themeColor="text1"/>
          <w:sz w:val="28"/>
          <w:szCs w:val="28"/>
        </w:rPr>
      </w:pPr>
      <w:r w:rsidRPr="00C229F3">
        <w:rPr>
          <w:color w:val="000000" w:themeColor="text1"/>
          <w:sz w:val="28"/>
          <w:szCs w:val="28"/>
        </w:rPr>
        <w:t>1.3.</w:t>
      </w:r>
      <w:r w:rsidR="005C29C2" w:rsidRPr="00C229F3">
        <w:rPr>
          <w:color w:val="000000" w:themeColor="text1"/>
          <w:sz w:val="28"/>
          <w:szCs w:val="28"/>
        </w:rPr>
        <w:t> В пункте 2.4:</w:t>
      </w:r>
    </w:p>
    <w:p w:rsidR="00831938" w:rsidRPr="00C229F3" w:rsidRDefault="005C29C2" w:rsidP="00502E0C">
      <w:pPr>
        <w:pStyle w:val="ConsPlusNormal"/>
        <w:spacing w:line="360" w:lineRule="auto"/>
        <w:ind w:firstLine="709"/>
        <w:jc w:val="both"/>
        <w:rPr>
          <w:color w:val="000000" w:themeColor="text1"/>
          <w:sz w:val="28"/>
          <w:szCs w:val="28"/>
        </w:rPr>
      </w:pPr>
      <w:r w:rsidRPr="00C229F3">
        <w:rPr>
          <w:color w:val="000000" w:themeColor="text1"/>
          <w:sz w:val="28"/>
          <w:szCs w:val="28"/>
        </w:rPr>
        <w:t xml:space="preserve">1.3.1. Абзац первый </w:t>
      </w:r>
      <w:r w:rsidR="00831938" w:rsidRPr="00C229F3">
        <w:rPr>
          <w:color w:val="000000" w:themeColor="text1"/>
          <w:sz w:val="28"/>
          <w:szCs w:val="28"/>
        </w:rPr>
        <w:t>изложить в следующей редакции:</w:t>
      </w:r>
    </w:p>
    <w:p w:rsidR="00831938" w:rsidRPr="00C229F3" w:rsidRDefault="00831938" w:rsidP="00502E0C">
      <w:pPr>
        <w:pStyle w:val="ConsPlusNormal"/>
        <w:spacing w:line="360" w:lineRule="auto"/>
        <w:ind w:firstLine="709"/>
        <w:jc w:val="both"/>
        <w:rPr>
          <w:color w:val="000000" w:themeColor="text1"/>
          <w:sz w:val="28"/>
          <w:szCs w:val="28"/>
        </w:rPr>
      </w:pPr>
      <w:r w:rsidRPr="00C229F3">
        <w:rPr>
          <w:color w:val="000000" w:themeColor="text1"/>
          <w:sz w:val="28"/>
          <w:szCs w:val="28"/>
        </w:rPr>
        <w:t xml:space="preserve">«2.4. Элементы благоустройства </w:t>
      </w:r>
      <w:r w:rsidR="005C29C2" w:rsidRPr="00C229F3">
        <w:rPr>
          <w:color w:val="000000" w:themeColor="text1"/>
          <w:sz w:val="28"/>
          <w:szCs w:val="28"/>
        </w:rPr>
        <w:t>–</w:t>
      </w:r>
      <w:r w:rsidRPr="00C229F3">
        <w:rPr>
          <w:color w:val="000000" w:themeColor="text1"/>
          <w:sz w:val="28"/>
          <w:szCs w:val="28"/>
        </w:rPr>
        <w:t xml:space="preserve"> декоративные, технические, планировочные, конструктивные устройства, элементы озеленения, освещение, различные виды оборудования и оформления, в том числе фасадов зданий, строений, сооружений, малые архитектурные формы, урны,</w:t>
      </w:r>
      <w:r w:rsidRPr="00C229F3">
        <w:rPr>
          <w:b/>
          <w:color w:val="000000" w:themeColor="text1"/>
          <w:sz w:val="28"/>
          <w:szCs w:val="28"/>
          <w:u w:val="single"/>
        </w:rPr>
        <w:t xml:space="preserve"> </w:t>
      </w:r>
      <w:r w:rsidRPr="00C229F3">
        <w:rPr>
          <w:color w:val="000000" w:themeColor="text1"/>
          <w:sz w:val="28"/>
          <w:szCs w:val="28"/>
        </w:rPr>
        <w:t>скамейки, некапитальные нестационарные строения и сооружения, информационные щиты и указатели, применяемые как составные части благоустройства территории:</w:t>
      </w:r>
      <w:r w:rsidR="005C29C2" w:rsidRPr="00C229F3">
        <w:rPr>
          <w:color w:val="000000" w:themeColor="text1"/>
          <w:sz w:val="28"/>
          <w:szCs w:val="28"/>
        </w:rPr>
        <w:t>».</w:t>
      </w:r>
    </w:p>
    <w:p w:rsidR="005C29C2" w:rsidRPr="00C229F3" w:rsidRDefault="005C29C2" w:rsidP="005C29C2">
      <w:pPr>
        <w:pStyle w:val="ConsPlusNormal"/>
        <w:spacing w:line="360" w:lineRule="auto"/>
        <w:ind w:firstLine="709"/>
        <w:jc w:val="both"/>
        <w:rPr>
          <w:color w:val="000000" w:themeColor="text1"/>
          <w:sz w:val="28"/>
          <w:szCs w:val="28"/>
        </w:rPr>
      </w:pPr>
      <w:r w:rsidRPr="00C229F3">
        <w:rPr>
          <w:color w:val="000000" w:themeColor="text1"/>
          <w:sz w:val="28"/>
          <w:szCs w:val="28"/>
        </w:rPr>
        <w:t>1.3.2. Абзац семнадцатый изложить в следующей редакции:</w:t>
      </w:r>
    </w:p>
    <w:p w:rsidR="00831938" w:rsidRPr="00C229F3" w:rsidRDefault="005C29C2" w:rsidP="00502E0C">
      <w:pPr>
        <w:pStyle w:val="ConsPlusNormal"/>
        <w:spacing w:line="360" w:lineRule="auto"/>
        <w:ind w:firstLine="709"/>
        <w:jc w:val="both"/>
        <w:rPr>
          <w:color w:val="000000" w:themeColor="text1"/>
          <w:sz w:val="28"/>
          <w:szCs w:val="28"/>
        </w:rPr>
      </w:pPr>
      <w:r w:rsidRPr="00C229F3">
        <w:rPr>
          <w:color w:val="000000" w:themeColor="text1"/>
          <w:sz w:val="28"/>
          <w:szCs w:val="28"/>
        </w:rPr>
        <w:t>«</w:t>
      </w:r>
      <w:r w:rsidR="00831938" w:rsidRPr="00C229F3">
        <w:rPr>
          <w:color w:val="000000" w:themeColor="text1"/>
          <w:sz w:val="28"/>
          <w:szCs w:val="28"/>
        </w:rPr>
        <w:t xml:space="preserve">- </w:t>
      </w:r>
      <w:r w:rsidR="009548C9" w:rsidRPr="00C229F3">
        <w:rPr>
          <w:color w:val="000000" w:themeColor="text1"/>
          <w:sz w:val="28"/>
          <w:szCs w:val="28"/>
        </w:rPr>
        <w:t>нестационарные торговые объекты</w:t>
      </w:r>
      <w:r w:rsidR="00831938" w:rsidRPr="00C229F3">
        <w:rPr>
          <w:color w:val="000000" w:themeColor="text1"/>
          <w:sz w:val="28"/>
          <w:szCs w:val="28"/>
        </w:rPr>
        <w:t>, сезонные (летние) кафе;</w:t>
      </w:r>
      <w:r w:rsidRPr="00C229F3">
        <w:rPr>
          <w:color w:val="000000" w:themeColor="text1"/>
          <w:sz w:val="28"/>
          <w:szCs w:val="28"/>
        </w:rPr>
        <w:t>».</w:t>
      </w:r>
    </w:p>
    <w:p w:rsidR="00831938" w:rsidRPr="00C229F3" w:rsidRDefault="00831938" w:rsidP="00502E0C">
      <w:pPr>
        <w:pStyle w:val="ConsPlusNormal"/>
        <w:spacing w:line="360" w:lineRule="auto"/>
        <w:ind w:firstLine="709"/>
        <w:jc w:val="both"/>
        <w:rPr>
          <w:color w:val="000000" w:themeColor="text1"/>
          <w:sz w:val="28"/>
          <w:szCs w:val="28"/>
        </w:rPr>
      </w:pPr>
      <w:r w:rsidRPr="00C229F3">
        <w:rPr>
          <w:color w:val="000000" w:themeColor="text1"/>
          <w:sz w:val="28"/>
          <w:szCs w:val="28"/>
        </w:rPr>
        <w:t>1.4. Пункт 2.5 изложить в следующей редакции:</w:t>
      </w:r>
    </w:p>
    <w:p w:rsidR="00831938" w:rsidRPr="00C229F3" w:rsidRDefault="00831938" w:rsidP="00502E0C">
      <w:pPr>
        <w:pStyle w:val="ConsPlusNormal"/>
        <w:spacing w:line="360" w:lineRule="auto"/>
        <w:ind w:firstLine="709"/>
        <w:jc w:val="both"/>
        <w:rPr>
          <w:color w:val="000000" w:themeColor="text1"/>
          <w:sz w:val="28"/>
          <w:szCs w:val="28"/>
        </w:rPr>
      </w:pPr>
      <w:r w:rsidRPr="00C229F3">
        <w:rPr>
          <w:color w:val="000000" w:themeColor="text1"/>
          <w:sz w:val="28"/>
          <w:szCs w:val="28"/>
        </w:rPr>
        <w:t>«2.5.</w:t>
      </w:r>
      <w:r w:rsidR="00FB0E12" w:rsidRPr="00C229F3">
        <w:rPr>
          <w:color w:val="000000" w:themeColor="text1"/>
          <w:sz w:val="28"/>
          <w:szCs w:val="28"/>
        </w:rPr>
        <w:t> </w:t>
      </w:r>
      <w:r w:rsidRPr="00C229F3">
        <w:rPr>
          <w:color w:val="000000" w:themeColor="text1"/>
          <w:sz w:val="28"/>
          <w:szCs w:val="28"/>
        </w:rPr>
        <w:t xml:space="preserve">Территория общественного назначения </w:t>
      </w:r>
      <w:r w:rsidR="00FB0E12" w:rsidRPr="00C229F3">
        <w:rPr>
          <w:color w:val="000000" w:themeColor="text1"/>
          <w:sz w:val="28"/>
          <w:szCs w:val="28"/>
        </w:rPr>
        <w:t>–</w:t>
      </w:r>
      <w:r w:rsidRPr="00C229F3">
        <w:rPr>
          <w:color w:val="000000" w:themeColor="text1"/>
          <w:sz w:val="28"/>
          <w:szCs w:val="28"/>
        </w:rPr>
        <w:t xml:space="preserve"> территория муниципального образования, на которой расположена совокупность объектов благоустройства различного функционального назначения, объединенных единой стратегией развития территории городского округа город Воронеж.».</w:t>
      </w:r>
    </w:p>
    <w:p w:rsidR="00831938" w:rsidRPr="00C229F3" w:rsidRDefault="00831938" w:rsidP="00502E0C">
      <w:pPr>
        <w:pStyle w:val="ConsPlusNormal"/>
        <w:spacing w:line="360" w:lineRule="auto"/>
        <w:ind w:firstLine="709"/>
        <w:jc w:val="both"/>
        <w:rPr>
          <w:color w:val="000000" w:themeColor="text1"/>
          <w:sz w:val="28"/>
          <w:szCs w:val="28"/>
        </w:rPr>
      </w:pPr>
      <w:r w:rsidRPr="00C229F3">
        <w:rPr>
          <w:color w:val="000000" w:themeColor="text1"/>
          <w:sz w:val="28"/>
          <w:szCs w:val="28"/>
        </w:rPr>
        <w:t>1.5. Пункт 2.11 изложить в следующей редакции:</w:t>
      </w:r>
    </w:p>
    <w:p w:rsidR="00831938" w:rsidRPr="00C229F3" w:rsidRDefault="00831938" w:rsidP="00502E0C">
      <w:pPr>
        <w:pStyle w:val="ConsPlusNormal"/>
        <w:spacing w:line="360" w:lineRule="auto"/>
        <w:ind w:firstLine="709"/>
        <w:jc w:val="both"/>
        <w:rPr>
          <w:color w:val="000000" w:themeColor="text1"/>
          <w:sz w:val="28"/>
          <w:szCs w:val="28"/>
        </w:rPr>
      </w:pPr>
      <w:r w:rsidRPr="00C229F3">
        <w:rPr>
          <w:color w:val="000000" w:themeColor="text1"/>
          <w:sz w:val="28"/>
          <w:szCs w:val="28"/>
        </w:rPr>
        <w:t>«2.11.</w:t>
      </w:r>
      <w:r w:rsidR="00FB0E12" w:rsidRPr="00C229F3">
        <w:rPr>
          <w:color w:val="000000" w:themeColor="text1"/>
          <w:sz w:val="28"/>
          <w:szCs w:val="28"/>
        </w:rPr>
        <w:t> </w:t>
      </w:r>
      <w:r w:rsidRPr="00C229F3">
        <w:rPr>
          <w:color w:val="000000" w:themeColor="text1"/>
          <w:sz w:val="28"/>
          <w:szCs w:val="28"/>
        </w:rPr>
        <w:t>Озелененные</w:t>
      </w:r>
      <w:r w:rsidR="004F100D" w:rsidRPr="00C229F3">
        <w:rPr>
          <w:color w:val="000000" w:themeColor="text1"/>
          <w:sz w:val="28"/>
          <w:szCs w:val="28"/>
        </w:rPr>
        <w:t xml:space="preserve"> </w:t>
      </w:r>
      <w:r w:rsidRPr="00C229F3">
        <w:rPr>
          <w:color w:val="000000" w:themeColor="text1"/>
          <w:sz w:val="28"/>
          <w:szCs w:val="28"/>
        </w:rPr>
        <w:t xml:space="preserve">территории </w:t>
      </w:r>
      <w:r w:rsidR="00FB0E12" w:rsidRPr="00C229F3">
        <w:rPr>
          <w:color w:val="000000" w:themeColor="text1"/>
          <w:sz w:val="28"/>
          <w:szCs w:val="28"/>
        </w:rPr>
        <w:t>–</w:t>
      </w:r>
      <w:r w:rsidRPr="00C229F3">
        <w:rPr>
          <w:color w:val="000000" w:themeColor="text1"/>
          <w:sz w:val="28"/>
          <w:szCs w:val="28"/>
        </w:rPr>
        <w:t xml:space="preserve"> территории,</w:t>
      </w:r>
      <w:r w:rsidR="004F100D" w:rsidRPr="00C229F3">
        <w:rPr>
          <w:color w:val="000000" w:themeColor="text1"/>
          <w:sz w:val="28"/>
          <w:szCs w:val="28"/>
        </w:rPr>
        <w:t xml:space="preserve"> </w:t>
      </w:r>
      <w:r w:rsidRPr="00C229F3">
        <w:rPr>
          <w:color w:val="000000" w:themeColor="text1"/>
          <w:sz w:val="28"/>
          <w:szCs w:val="28"/>
        </w:rPr>
        <w:t>занятые древесной, кустарниковой и травянистой растительностью естественного и</w:t>
      </w:r>
      <w:r w:rsidR="003A35C1" w:rsidRPr="00C229F3">
        <w:rPr>
          <w:color w:val="000000" w:themeColor="text1"/>
          <w:sz w:val="28"/>
          <w:szCs w:val="28"/>
        </w:rPr>
        <w:t xml:space="preserve"> искусственного происхождения. </w:t>
      </w:r>
      <w:r w:rsidRPr="00C229F3">
        <w:rPr>
          <w:color w:val="000000" w:themeColor="text1"/>
          <w:sz w:val="28"/>
          <w:szCs w:val="28"/>
        </w:rPr>
        <w:t>К озелененным территориям относятся также участки, на которых травянистая растительность частично или полностью утрачена и может быть восстановлена для возвращения данному участку функций озелененной территории.».</w:t>
      </w:r>
    </w:p>
    <w:p w:rsidR="00831938" w:rsidRPr="00C229F3" w:rsidRDefault="00831938" w:rsidP="00502E0C">
      <w:pPr>
        <w:pStyle w:val="ConsPlusNormal"/>
        <w:spacing w:line="360" w:lineRule="auto"/>
        <w:ind w:firstLine="709"/>
        <w:jc w:val="both"/>
        <w:rPr>
          <w:color w:val="000000" w:themeColor="text1"/>
          <w:sz w:val="28"/>
          <w:szCs w:val="28"/>
        </w:rPr>
      </w:pPr>
      <w:r w:rsidRPr="00C229F3">
        <w:rPr>
          <w:color w:val="000000" w:themeColor="text1"/>
          <w:sz w:val="28"/>
          <w:szCs w:val="28"/>
        </w:rPr>
        <w:t xml:space="preserve">1.6. Пункт 2.23 дополнить подпунктами </w:t>
      </w:r>
      <w:r w:rsidR="00786C7B" w:rsidRPr="00C229F3">
        <w:rPr>
          <w:color w:val="000000" w:themeColor="text1"/>
          <w:sz w:val="28"/>
          <w:szCs w:val="28"/>
        </w:rPr>
        <w:t xml:space="preserve">2.23.1 и 2.23.2 </w:t>
      </w:r>
      <w:r w:rsidRPr="00C229F3">
        <w:rPr>
          <w:color w:val="000000" w:themeColor="text1"/>
          <w:sz w:val="28"/>
          <w:szCs w:val="28"/>
        </w:rPr>
        <w:t xml:space="preserve">следующего </w:t>
      </w:r>
      <w:r w:rsidRPr="00C229F3">
        <w:rPr>
          <w:color w:val="000000" w:themeColor="text1"/>
          <w:sz w:val="28"/>
          <w:szCs w:val="28"/>
        </w:rPr>
        <w:lastRenderedPageBreak/>
        <w:t>содержания:</w:t>
      </w:r>
    </w:p>
    <w:p w:rsidR="00831938" w:rsidRPr="00C229F3" w:rsidRDefault="00831938" w:rsidP="00502E0C">
      <w:pPr>
        <w:pStyle w:val="ConsPlusNormal"/>
        <w:spacing w:line="360" w:lineRule="auto"/>
        <w:ind w:firstLine="709"/>
        <w:jc w:val="both"/>
        <w:rPr>
          <w:color w:val="000000" w:themeColor="text1"/>
          <w:sz w:val="28"/>
          <w:szCs w:val="28"/>
        </w:rPr>
      </w:pPr>
      <w:r w:rsidRPr="00C229F3">
        <w:rPr>
          <w:color w:val="000000" w:themeColor="text1"/>
          <w:sz w:val="28"/>
          <w:szCs w:val="28"/>
        </w:rPr>
        <w:t>«2.23.1. Договор на вывоз тверд</w:t>
      </w:r>
      <w:r w:rsidR="000D27DE" w:rsidRPr="00C229F3">
        <w:rPr>
          <w:color w:val="000000" w:themeColor="text1"/>
          <w:sz w:val="28"/>
          <w:szCs w:val="28"/>
        </w:rPr>
        <w:t>ых коммунальных отходов (крупно</w:t>
      </w:r>
      <w:r w:rsidRPr="00C229F3">
        <w:rPr>
          <w:color w:val="000000" w:themeColor="text1"/>
          <w:sz w:val="28"/>
          <w:szCs w:val="28"/>
        </w:rPr>
        <w:t xml:space="preserve">габаритных отходов) </w:t>
      </w:r>
      <w:r w:rsidR="00786C7B" w:rsidRPr="00C229F3">
        <w:rPr>
          <w:color w:val="000000" w:themeColor="text1"/>
          <w:sz w:val="28"/>
          <w:szCs w:val="28"/>
        </w:rPr>
        <w:t>–</w:t>
      </w:r>
      <w:r w:rsidRPr="00C229F3">
        <w:rPr>
          <w:color w:val="000000" w:themeColor="text1"/>
          <w:sz w:val="28"/>
          <w:szCs w:val="28"/>
        </w:rPr>
        <w:t xml:space="preserve"> письменное соглашение, имеющее юридическую силу, заключенное между заказчиком и региональным оператором по обращению с твердыми коммунальными отходами.</w:t>
      </w:r>
    </w:p>
    <w:p w:rsidR="00831938" w:rsidRPr="00C229F3" w:rsidRDefault="00831938" w:rsidP="00502E0C">
      <w:pPr>
        <w:pStyle w:val="ConsPlusNormal"/>
        <w:spacing w:line="360" w:lineRule="auto"/>
        <w:ind w:firstLine="709"/>
        <w:jc w:val="both"/>
        <w:rPr>
          <w:color w:val="000000" w:themeColor="text1"/>
          <w:sz w:val="28"/>
          <w:szCs w:val="28"/>
        </w:rPr>
      </w:pPr>
      <w:r w:rsidRPr="00C229F3">
        <w:rPr>
          <w:color w:val="000000" w:themeColor="text1"/>
          <w:sz w:val="28"/>
          <w:szCs w:val="28"/>
        </w:rPr>
        <w:t>2.23.2. График вывоза тверд</w:t>
      </w:r>
      <w:r w:rsidR="000D27DE" w:rsidRPr="00C229F3">
        <w:rPr>
          <w:color w:val="000000" w:themeColor="text1"/>
          <w:sz w:val="28"/>
          <w:szCs w:val="28"/>
        </w:rPr>
        <w:t>ых коммунальных отходов (крупногабаритных отходов</w:t>
      </w:r>
      <w:r w:rsidRPr="00C229F3">
        <w:rPr>
          <w:color w:val="000000" w:themeColor="text1"/>
          <w:sz w:val="28"/>
          <w:szCs w:val="28"/>
        </w:rPr>
        <w:t xml:space="preserve">) </w:t>
      </w:r>
      <w:r w:rsidR="00786C7B" w:rsidRPr="00C229F3">
        <w:rPr>
          <w:color w:val="000000" w:themeColor="text1"/>
          <w:sz w:val="28"/>
          <w:szCs w:val="28"/>
        </w:rPr>
        <w:t>–</w:t>
      </w:r>
      <w:r w:rsidRPr="00C229F3">
        <w:rPr>
          <w:color w:val="000000" w:themeColor="text1"/>
          <w:sz w:val="28"/>
          <w:szCs w:val="28"/>
        </w:rPr>
        <w:t xml:space="preserve"> составная часть договора на вывоз тверд</w:t>
      </w:r>
      <w:r w:rsidR="000D27DE" w:rsidRPr="00C229F3">
        <w:rPr>
          <w:color w:val="000000" w:themeColor="text1"/>
          <w:sz w:val="28"/>
          <w:szCs w:val="28"/>
        </w:rPr>
        <w:t>ых коммунальных отходов (крупногабаритных</w:t>
      </w:r>
      <w:r w:rsidRPr="00C229F3">
        <w:rPr>
          <w:color w:val="000000" w:themeColor="text1"/>
          <w:sz w:val="28"/>
          <w:szCs w:val="28"/>
        </w:rPr>
        <w:t xml:space="preserve"> </w:t>
      </w:r>
      <w:r w:rsidR="000D27DE" w:rsidRPr="00C229F3">
        <w:rPr>
          <w:color w:val="000000" w:themeColor="text1"/>
          <w:sz w:val="28"/>
          <w:szCs w:val="28"/>
        </w:rPr>
        <w:t>отходов</w:t>
      </w:r>
      <w:r w:rsidRPr="00C229F3">
        <w:rPr>
          <w:color w:val="000000" w:themeColor="text1"/>
          <w:sz w:val="28"/>
          <w:szCs w:val="28"/>
        </w:rPr>
        <w:t xml:space="preserve">) с указанием места, (адреса), объема, </w:t>
      </w:r>
      <w:proofErr w:type="spellStart"/>
      <w:r w:rsidRPr="00C229F3">
        <w:rPr>
          <w:color w:val="000000" w:themeColor="text1"/>
          <w:sz w:val="28"/>
          <w:szCs w:val="28"/>
        </w:rPr>
        <w:t>переодичности</w:t>
      </w:r>
      <w:proofErr w:type="spellEnd"/>
      <w:r w:rsidRPr="00C229F3">
        <w:rPr>
          <w:color w:val="000000" w:themeColor="text1"/>
          <w:sz w:val="28"/>
          <w:szCs w:val="28"/>
        </w:rPr>
        <w:t xml:space="preserve"> и времени вывоза</w:t>
      </w:r>
      <w:proofErr w:type="gramStart"/>
      <w:r w:rsidRPr="00C229F3">
        <w:rPr>
          <w:color w:val="000000" w:themeColor="text1"/>
          <w:sz w:val="28"/>
          <w:szCs w:val="28"/>
        </w:rPr>
        <w:t>.</w:t>
      </w:r>
      <w:r w:rsidR="00BE7226" w:rsidRPr="00C229F3">
        <w:rPr>
          <w:color w:val="000000" w:themeColor="text1"/>
          <w:sz w:val="28"/>
          <w:szCs w:val="28"/>
        </w:rPr>
        <w:t>».</w:t>
      </w:r>
      <w:proofErr w:type="gramEnd"/>
    </w:p>
    <w:p w:rsidR="00BE7226" w:rsidRPr="00C229F3" w:rsidRDefault="00BE7226" w:rsidP="00502E0C">
      <w:pPr>
        <w:pStyle w:val="ConsPlusNormal"/>
        <w:spacing w:line="360" w:lineRule="auto"/>
        <w:ind w:firstLine="709"/>
        <w:jc w:val="both"/>
        <w:rPr>
          <w:color w:val="000000" w:themeColor="text1"/>
          <w:sz w:val="28"/>
          <w:szCs w:val="28"/>
        </w:rPr>
      </w:pPr>
      <w:r w:rsidRPr="00C229F3">
        <w:rPr>
          <w:color w:val="000000" w:themeColor="text1"/>
          <w:sz w:val="28"/>
          <w:szCs w:val="28"/>
        </w:rPr>
        <w:t>1.7. Пункт 2.39 изложить в следующей редакции:</w:t>
      </w:r>
    </w:p>
    <w:p w:rsidR="00BE7226" w:rsidRPr="00C229F3" w:rsidRDefault="008F33A0" w:rsidP="00502E0C">
      <w:pPr>
        <w:pStyle w:val="ConsPlusNormal"/>
        <w:spacing w:line="360" w:lineRule="auto"/>
        <w:ind w:firstLine="709"/>
        <w:jc w:val="both"/>
        <w:rPr>
          <w:color w:val="000000" w:themeColor="text1"/>
          <w:sz w:val="28"/>
          <w:szCs w:val="28"/>
        </w:rPr>
      </w:pPr>
      <w:r w:rsidRPr="00C229F3">
        <w:rPr>
          <w:color w:val="000000" w:themeColor="text1"/>
          <w:sz w:val="28"/>
          <w:szCs w:val="28"/>
        </w:rPr>
        <w:t>«</w:t>
      </w:r>
      <w:r w:rsidR="00BE7226" w:rsidRPr="00C229F3">
        <w:rPr>
          <w:color w:val="000000" w:themeColor="text1"/>
          <w:sz w:val="28"/>
          <w:szCs w:val="28"/>
        </w:rPr>
        <w:t xml:space="preserve">2.39. Некапитальное нестационарное строение и сооружение </w:t>
      </w:r>
      <w:r w:rsidRPr="00C229F3">
        <w:rPr>
          <w:color w:val="000000" w:themeColor="text1"/>
          <w:sz w:val="28"/>
          <w:szCs w:val="28"/>
        </w:rPr>
        <w:t>–</w:t>
      </w:r>
      <w:r w:rsidR="00BE7226" w:rsidRPr="00C229F3">
        <w:rPr>
          <w:color w:val="000000" w:themeColor="text1"/>
          <w:sz w:val="28"/>
          <w:szCs w:val="28"/>
        </w:rPr>
        <w:t xml:space="preserve"> временное сооружение или временная конструкция, не связанные прочно с земельным участком, на котором они расположены, вне зависимости от наличия или отсутствия подключения (технологического присоединения) к сетям инженерно-технического обеспечения, в том числе нестационарные торговые объекты, беседки, остановочные павильо</w:t>
      </w:r>
      <w:r w:rsidRPr="00C229F3">
        <w:rPr>
          <w:color w:val="000000" w:themeColor="text1"/>
          <w:sz w:val="28"/>
          <w:szCs w:val="28"/>
        </w:rPr>
        <w:t xml:space="preserve">ны, мобильные туалетные кабины, </w:t>
      </w:r>
      <w:r w:rsidR="00BE7226" w:rsidRPr="00C229F3">
        <w:rPr>
          <w:color w:val="000000" w:themeColor="text1"/>
          <w:sz w:val="28"/>
          <w:szCs w:val="28"/>
        </w:rPr>
        <w:t>уличное коммунально-бытовое и уличное техническое оборудование, игровое и спортивное оборудование, аттракционы, металлические гаражи и другие подобные сооружения, выполненные из легких конструкций, для которых не предусмотрено устройство</w:t>
      </w:r>
      <w:r w:rsidR="00F740DB" w:rsidRPr="00C229F3">
        <w:rPr>
          <w:color w:val="000000" w:themeColor="text1"/>
          <w:sz w:val="28"/>
          <w:szCs w:val="28"/>
        </w:rPr>
        <w:t xml:space="preserve"> заглубленных фундаментов и подземных сооружений</w:t>
      </w:r>
      <w:r w:rsidR="00BE7226" w:rsidRPr="00C229F3">
        <w:rPr>
          <w:color w:val="000000" w:themeColor="text1"/>
          <w:sz w:val="28"/>
          <w:szCs w:val="28"/>
        </w:rPr>
        <w:t>.».</w:t>
      </w:r>
    </w:p>
    <w:p w:rsidR="00831938" w:rsidRPr="00C229F3" w:rsidRDefault="00BE7226" w:rsidP="00502E0C">
      <w:pPr>
        <w:pStyle w:val="ConsPlusNormal"/>
        <w:spacing w:line="360" w:lineRule="auto"/>
        <w:ind w:firstLine="709"/>
        <w:jc w:val="both"/>
        <w:rPr>
          <w:color w:val="000000" w:themeColor="text1"/>
          <w:sz w:val="28"/>
          <w:szCs w:val="28"/>
        </w:rPr>
      </w:pPr>
      <w:r w:rsidRPr="00C229F3">
        <w:rPr>
          <w:color w:val="000000" w:themeColor="text1"/>
          <w:sz w:val="28"/>
          <w:szCs w:val="28"/>
        </w:rPr>
        <w:t xml:space="preserve">1.8. </w:t>
      </w:r>
      <w:r w:rsidR="008F33A0" w:rsidRPr="00C229F3">
        <w:rPr>
          <w:color w:val="000000" w:themeColor="text1"/>
          <w:sz w:val="28"/>
          <w:szCs w:val="28"/>
        </w:rPr>
        <w:t>Дополнить п</w:t>
      </w:r>
      <w:r w:rsidRPr="00C229F3">
        <w:rPr>
          <w:color w:val="000000" w:themeColor="text1"/>
          <w:sz w:val="28"/>
          <w:szCs w:val="28"/>
        </w:rPr>
        <w:t>ункт</w:t>
      </w:r>
      <w:r w:rsidR="008F33A0" w:rsidRPr="00C229F3">
        <w:rPr>
          <w:color w:val="000000" w:themeColor="text1"/>
          <w:sz w:val="28"/>
          <w:szCs w:val="28"/>
        </w:rPr>
        <w:t>ами</w:t>
      </w:r>
      <w:r w:rsidRPr="00C229F3">
        <w:rPr>
          <w:color w:val="000000" w:themeColor="text1"/>
          <w:sz w:val="28"/>
          <w:szCs w:val="28"/>
        </w:rPr>
        <w:t xml:space="preserve"> 2.43</w:t>
      </w:r>
      <w:r w:rsidR="008F33A0" w:rsidRPr="00C229F3">
        <w:rPr>
          <w:color w:val="000000" w:themeColor="text1"/>
          <w:sz w:val="28"/>
          <w:szCs w:val="28"/>
        </w:rPr>
        <w:t xml:space="preserve"> – </w:t>
      </w:r>
      <w:r w:rsidRPr="00C229F3">
        <w:rPr>
          <w:color w:val="000000" w:themeColor="text1"/>
          <w:sz w:val="28"/>
          <w:szCs w:val="28"/>
        </w:rPr>
        <w:t>2.4</w:t>
      </w:r>
      <w:r w:rsidR="003E3913" w:rsidRPr="00C229F3">
        <w:rPr>
          <w:color w:val="000000" w:themeColor="text1"/>
          <w:sz w:val="28"/>
          <w:szCs w:val="28"/>
        </w:rPr>
        <w:t>6</w:t>
      </w:r>
      <w:r w:rsidRPr="00C229F3">
        <w:rPr>
          <w:color w:val="000000" w:themeColor="text1"/>
          <w:sz w:val="28"/>
          <w:szCs w:val="28"/>
        </w:rPr>
        <w:t xml:space="preserve"> следующ</w:t>
      </w:r>
      <w:r w:rsidR="008F33A0" w:rsidRPr="00C229F3">
        <w:rPr>
          <w:color w:val="000000" w:themeColor="text1"/>
          <w:sz w:val="28"/>
          <w:szCs w:val="28"/>
        </w:rPr>
        <w:t>его</w:t>
      </w:r>
      <w:r w:rsidRPr="00C229F3">
        <w:rPr>
          <w:color w:val="000000" w:themeColor="text1"/>
          <w:sz w:val="28"/>
          <w:szCs w:val="28"/>
        </w:rPr>
        <w:t xml:space="preserve"> </w:t>
      </w:r>
      <w:r w:rsidR="008F33A0" w:rsidRPr="00C229F3">
        <w:rPr>
          <w:color w:val="000000" w:themeColor="text1"/>
          <w:sz w:val="28"/>
          <w:szCs w:val="28"/>
        </w:rPr>
        <w:t>содержания</w:t>
      </w:r>
      <w:r w:rsidRPr="00C229F3">
        <w:rPr>
          <w:color w:val="000000" w:themeColor="text1"/>
          <w:sz w:val="28"/>
          <w:szCs w:val="28"/>
        </w:rPr>
        <w:t>:</w:t>
      </w:r>
    </w:p>
    <w:p w:rsidR="00BE7226" w:rsidRPr="00C229F3" w:rsidRDefault="00BE7226" w:rsidP="00502E0C">
      <w:pPr>
        <w:pStyle w:val="ConsPlusNormal"/>
        <w:spacing w:line="360" w:lineRule="auto"/>
        <w:ind w:firstLine="709"/>
        <w:jc w:val="both"/>
        <w:rPr>
          <w:color w:val="000000" w:themeColor="text1"/>
          <w:sz w:val="28"/>
          <w:szCs w:val="28"/>
        </w:rPr>
      </w:pPr>
      <w:r w:rsidRPr="00C229F3">
        <w:rPr>
          <w:color w:val="000000" w:themeColor="text1"/>
          <w:sz w:val="28"/>
          <w:szCs w:val="28"/>
        </w:rPr>
        <w:t xml:space="preserve">«2.43. Информационное электронное табло </w:t>
      </w:r>
      <w:r w:rsidR="008F33A0" w:rsidRPr="00C229F3">
        <w:rPr>
          <w:color w:val="000000" w:themeColor="text1"/>
          <w:sz w:val="28"/>
          <w:szCs w:val="28"/>
        </w:rPr>
        <w:t>–</w:t>
      </w:r>
      <w:r w:rsidRPr="00C229F3">
        <w:rPr>
          <w:color w:val="000000" w:themeColor="text1"/>
          <w:sz w:val="28"/>
          <w:szCs w:val="28"/>
        </w:rPr>
        <w:t xml:space="preserve"> оборудование, предназначенное  для </w:t>
      </w:r>
      <w:r w:rsidR="00892051" w:rsidRPr="00C229F3">
        <w:rPr>
          <w:color w:val="000000" w:themeColor="text1"/>
          <w:sz w:val="28"/>
          <w:szCs w:val="28"/>
        </w:rPr>
        <w:t xml:space="preserve"> </w:t>
      </w:r>
      <w:r w:rsidRPr="00C229F3">
        <w:rPr>
          <w:color w:val="000000" w:themeColor="text1"/>
          <w:sz w:val="28"/>
          <w:szCs w:val="28"/>
        </w:rPr>
        <w:t xml:space="preserve">отображения </w:t>
      </w:r>
      <w:r w:rsidR="00892051" w:rsidRPr="00C229F3">
        <w:rPr>
          <w:color w:val="000000" w:themeColor="text1"/>
          <w:sz w:val="28"/>
          <w:szCs w:val="28"/>
        </w:rPr>
        <w:t xml:space="preserve"> </w:t>
      </w:r>
      <w:r w:rsidRPr="00C229F3">
        <w:rPr>
          <w:color w:val="000000" w:themeColor="text1"/>
          <w:sz w:val="28"/>
          <w:szCs w:val="28"/>
        </w:rPr>
        <w:t xml:space="preserve"> информации </w:t>
      </w:r>
      <w:r w:rsidR="00892051" w:rsidRPr="00C229F3">
        <w:rPr>
          <w:color w:val="000000" w:themeColor="text1"/>
          <w:sz w:val="28"/>
          <w:szCs w:val="28"/>
        </w:rPr>
        <w:t xml:space="preserve">  </w:t>
      </w:r>
      <w:r w:rsidRPr="00C229F3">
        <w:rPr>
          <w:color w:val="000000" w:themeColor="text1"/>
          <w:sz w:val="28"/>
          <w:szCs w:val="28"/>
        </w:rPr>
        <w:t>о номерах маршрутов, конечных пунктах  следования  и времени прибытия городского пассажирского транспорта на остановочный пункт</w:t>
      </w:r>
      <w:r w:rsidR="003E3913" w:rsidRPr="00C229F3">
        <w:rPr>
          <w:color w:val="000000" w:themeColor="text1"/>
          <w:sz w:val="28"/>
          <w:szCs w:val="28"/>
        </w:rPr>
        <w:t>.</w:t>
      </w:r>
    </w:p>
    <w:p w:rsidR="00BE7226" w:rsidRPr="00C229F3" w:rsidRDefault="00BE7226" w:rsidP="00502E0C">
      <w:pPr>
        <w:pStyle w:val="ConsPlusNormal"/>
        <w:spacing w:line="360" w:lineRule="auto"/>
        <w:ind w:firstLine="709"/>
        <w:jc w:val="both"/>
        <w:rPr>
          <w:color w:val="000000" w:themeColor="text1"/>
          <w:sz w:val="28"/>
          <w:szCs w:val="28"/>
        </w:rPr>
      </w:pPr>
      <w:r w:rsidRPr="00C229F3">
        <w:rPr>
          <w:color w:val="000000" w:themeColor="text1"/>
          <w:sz w:val="28"/>
          <w:szCs w:val="28"/>
        </w:rPr>
        <w:t xml:space="preserve">2.44. Остановочный павильон </w:t>
      </w:r>
      <w:r w:rsidR="003E3913" w:rsidRPr="00C229F3">
        <w:rPr>
          <w:color w:val="000000" w:themeColor="text1"/>
          <w:sz w:val="28"/>
          <w:szCs w:val="28"/>
        </w:rPr>
        <w:t>–</w:t>
      </w:r>
      <w:r w:rsidRPr="00C229F3">
        <w:rPr>
          <w:color w:val="000000" w:themeColor="text1"/>
          <w:sz w:val="28"/>
          <w:szCs w:val="28"/>
        </w:rPr>
        <w:t xml:space="preserve"> движимое имущество  сборно-разборного типа,  имеющее  3  и  более  стены, предназначенное для укрытия пассажиров, ожидающих прибытия общественного транспорта, от   неблагоприятных </w:t>
      </w:r>
      <w:proofErr w:type="spellStart"/>
      <w:r w:rsidRPr="00C229F3">
        <w:rPr>
          <w:color w:val="000000" w:themeColor="text1"/>
          <w:sz w:val="28"/>
          <w:szCs w:val="28"/>
        </w:rPr>
        <w:t>погодно</w:t>
      </w:r>
      <w:proofErr w:type="spellEnd"/>
      <w:r w:rsidRPr="00C229F3">
        <w:rPr>
          <w:color w:val="000000" w:themeColor="text1"/>
          <w:sz w:val="28"/>
          <w:szCs w:val="28"/>
        </w:rPr>
        <w:t xml:space="preserve">-климатических факторов  (осадки,  солнечная </w:t>
      </w:r>
      <w:r w:rsidRPr="00C229F3">
        <w:rPr>
          <w:color w:val="000000" w:themeColor="text1"/>
          <w:sz w:val="28"/>
          <w:szCs w:val="28"/>
        </w:rPr>
        <w:lastRenderedPageBreak/>
        <w:t>радиация, ветер и тому подобное)</w:t>
      </w:r>
      <w:r w:rsidR="003E3913" w:rsidRPr="00C229F3">
        <w:rPr>
          <w:color w:val="000000" w:themeColor="text1"/>
          <w:sz w:val="28"/>
          <w:szCs w:val="28"/>
        </w:rPr>
        <w:t>.</w:t>
      </w:r>
    </w:p>
    <w:p w:rsidR="00BE7226" w:rsidRPr="00C229F3" w:rsidRDefault="00BE7226" w:rsidP="00502E0C">
      <w:pPr>
        <w:pStyle w:val="ConsPlusNormal"/>
        <w:spacing w:line="360" w:lineRule="auto"/>
        <w:ind w:firstLine="709"/>
        <w:jc w:val="both"/>
        <w:rPr>
          <w:color w:val="000000" w:themeColor="text1"/>
          <w:sz w:val="28"/>
          <w:szCs w:val="28"/>
        </w:rPr>
      </w:pPr>
      <w:r w:rsidRPr="00C229F3">
        <w:rPr>
          <w:color w:val="000000" w:themeColor="text1"/>
          <w:sz w:val="28"/>
          <w:szCs w:val="28"/>
        </w:rPr>
        <w:t xml:space="preserve">2.45. Остановочный навес </w:t>
      </w:r>
      <w:r w:rsidR="003E3913" w:rsidRPr="00C229F3">
        <w:rPr>
          <w:color w:val="000000" w:themeColor="text1"/>
          <w:sz w:val="28"/>
          <w:szCs w:val="28"/>
        </w:rPr>
        <w:t>–</w:t>
      </w:r>
      <w:r w:rsidRPr="00C229F3">
        <w:rPr>
          <w:color w:val="000000" w:themeColor="text1"/>
          <w:sz w:val="28"/>
          <w:szCs w:val="28"/>
        </w:rPr>
        <w:t xml:space="preserve"> движимое  имущество  облегченного сборно-разборного  типа,  предназначенное для укрытия пассажиров, ожидающих прибытия общественного транспорта, от неблагоприятных </w:t>
      </w:r>
      <w:proofErr w:type="spellStart"/>
      <w:r w:rsidRPr="00C229F3">
        <w:rPr>
          <w:color w:val="000000" w:themeColor="text1"/>
          <w:sz w:val="28"/>
          <w:szCs w:val="28"/>
        </w:rPr>
        <w:t>погодно</w:t>
      </w:r>
      <w:proofErr w:type="spellEnd"/>
      <w:r w:rsidRPr="00C229F3">
        <w:rPr>
          <w:color w:val="000000" w:themeColor="text1"/>
          <w:sz w:val="28"/>
          <w:szCs w:val="28"/>
        </w:rPr>
        <w:t>-климатических факторов (осадки, солнечная радиация), не имеющее боковых стен.</w:t>
      </w:r>
    </w:p>
    <w:p w:rsidR="00BE7226" w:rsidRPr="00C229F3" w:rsidRDefault="00BE7226" w:rsidP="00502E0C">
      <w:pPr>
        <w:pStyle w:val="ConsPlusNormal"/>
        <w:spacing w:line="360" w:lineRule="auto"/>
        <w:ind w:firstLine="709"/>
        <w:jc w:val="both"/>
        <w:rPr>
          <w:color w:val="000000" w:themeColor="text1"/>
          <w:sz w:val="28"/>
          <w:szCs w:val="28"/>
        </w:rPr>
      </w:pPr>
      <w:r w:rsidRPr="00C229F3">
        <w:rPr>
          <w:color w:val="000000" w:themeColor="text1"/>
          <w:sz w:val="28"/>
          <w:szCs w:val="28"/>
        </w:rPr>
        <w:t xml:space="preserve">2.46. Входная группа </w:t>
      </w:r>
      <w:r w:rsidR="003E3913" w:rsidRPr="00C229F3">
        <w:rPr>
          <w:color w:val="000000" w:themeColor="text1"/>
          <w:sz w:val="28"/>
          <w:szCs w:val="28"/>
        </w:rPr>
        <w:t>–</w:t>
      </w:r>
      <w:r w:rsidRPr="00C229F3">
        <w:rPr>
          <w:color w:val="000000" w:themeColor="text1"/>
          <w:sz w:val="28"/>
          <w:szCs w:val="28"/>
        </w:rPr>
        <w:t xml:space="preserve"> набор конструкций, состоящий из архитектурных элементов, которые, вместе с частью фасада образуют единую законченную композицию для </w:t>
      </w:r>
      <w:proofErr w:type="gramStart"/>
      <w:r w:rsidRPr="00C229F3">
        <w:rPr>
          <w:color w:val="000000" w:themeColor="text1"/>
          <w:sz w:val="28"/>
          <w:szCs w:val="28"/>
        </w:rPr>
        <w:t>создания</w:t>
      </w:r>
      <w:proofErr w:type="gramEnd"/>
      <w:r w:rsidRPr="00C229F3">
        <w:rPr>
          <w:color w:val="000000" w:themeColor="text1"/>
          <w:sz w:val="28"/>
          <w:szCs w:val="28"/>
        </w:rPr>
        <w:t xml:space="preserve"> оформленного в едином стилистическом решении  дверного проема здания, строения, сооружения (крыльца, входная площадка, наружный тамбур, ступени, лестницы, ограждения, парапеты, </w:t>
      </w:r>
      <w:proofErr w:type="spellStart"/>
      <w:r w:rsidRPr="00C229F3">
        <w:rPr>
          <w:color w:val="000000" w:themeColor="text1"/>
          <w:sz w:val="28"/>
          <w:szCs w:val="28"/>
        </w:rPr>
        <w:t>роллетные</w:t>
      </w:r>
      <w:proofErr w:type="spellEnd"/>
      <w:r w:rsidRPr="00C229F3">
        <w:rPr>
          <w:color w:val="000000" w:themeColor="text1"/>
          <w:sz w:val="28"/>
          <w:szCs w:val="28"/>
        </w:rPr>
        <w:t xml:space="preserve"> системы (</w:t>
      </w:r>
      <w:proofErr w:type="spellStart"/>
      <w:r w:rsidRPr="00C229F3">
        <w:rPr>
          <w:color w:val="000000" w:themeColor="text1"/>
          <w:sz w:val="28"/>
          <w:szCs w:val="28"/>
        </w:rPr>
        <w:t>рольставни</w:t>
      </w:r>
      <w:proofErr w:type="spellEnd"/>
      <w:r w:rsidRPr="00C229F3">
        <w:rPr>
          <w:color w:val="000000" w:themeColor="text1"/>
          <w:sz w:val="28"/>
          <w:szCs w:val="28"/>
        </w:rPr>
        <w:t>), козырьки, приямки, пандусы или подъемные устройства для маломобильных групп населения).».</w:t>
      </w:r>
    </w:p>
    <w:p w:rsidR="00BE7226" w:rsidRPr="00C229F3" w:rsidRDefault="00BE7226" w:rsidP="00502E0C">
      <w:pPr>
        <w:pStyle w:val="ConsPlusTitle"/>
        <w:spacing w:line="360" w:lineRule="auto"/>
        <w:ind w:firstLine="709"/>
        <w:jc w:val="both"/>
        <w:outlineLvl w:val="3"/>
        <w:rPr>
          <w:rFonts w:ascii="Times New Roman" w:hAnsi="Times New Roman" w:cs="Times New Roman"/>
          <w:b w:val="0"/>
          <w:color w:val="000000" w:themeColor="text1"/>
          <w:sz w:val="28"/>
          <w:szCs w:val="28"/>
        </w:rPr>
      </w:pPr>
      <w:r w:rsidRPr="00C229F3">
        <w:rPr>
          <w:rFonts w:ascii="Times New Roman" w:hAnsi="Times New Roman" w:cs="Times New Roman"/>
          <w:b w:val="0"/>
          <w:color w:val="000000" w:themeColor="text1"/>
          <w:sz w:val="28"/>
          <w:szCs w:val="28"/>
        </w:rPr>
        <w:t>1.9. Пункт 9.1</w:t>
      </w:r>
      <w:r w:rsidR="00B70DE8" w:rsidRPr="00C229F3">
        <w:rPr>
          <w:rFonts w:ascii="Times New Roman" w:hAnsi="Times New Roman" w:cs="Times New Roman"/>
          <w:b w:val="0"/>
          <w:color w:val="000000" w:themeColor="text1"/>
          <w:sz w:val="28"/>
          <w:szCs w:val="28"/>
        </w:rPr>
        <w:t xml:space="preserve"> </w:t>
      </w:r>
      <w:r w:rsidR="003E3913" w:rsidRPr="00C229F3">
        <w:rPr>
          <w:rFonts w:ascii="Times New Roman" w:hAnsi="Times New Roman" w:cs="Times New Roman"/>
          <w:b w:val="0"/>
          <w:color w:val="000000" w:themeColor="text1"/>
          <w:sz w:val="28"/>
          <w:szCs w:val="28"/>
        </w:rPr>
        <w:t>изложить в следующей редакции:</w:t>
      </w:r>
    </w:p>
    <w:p w:rsidR="00535B6F" w:rsidRPr="00C229F3" w:rsidRDefault="00B70DE8" w:rsidP="00502E0C">
      <w:pPr>
        <w:pStyle w:val="ConsPlusNormal"/>
        <w:spacing w:line="360" w:lineRule="auto"/>
        <w:ind w:firstLine="709"/>
        <w:jc w:val="both"/>
        <w:rPr>
          <w:color w:val="000000" w:themeColor="text1"/>
          <w:sz w:val="28"/>
          <w:szCs w:val="28"/>
        </w:rPr>
      </w:pPr>
      <w:r w:rsidRPr="00C229F3">
        <w:rPr>
          <w:color w:val="000000" w:themeColor="text1"/>
          <w:sz w:val="28"/>
          <w:szCs w:val="28"/>
        </w:rPr>
        <w:t>«</w:t>
      </w:r>
      <w:r w:rsidR="00535B6F" w:rsidRPr="00C229F3">
        <w:rPr>
          <w:color w:val="000000" w:themeColor="text1"/>
          <w:sz w:val="28"/>
          <w:szCs w:val="28"/>
        </w:rPr>
        <w:t>9.1. Общие требования к внешнему виду фасадов зданий, сооружений.</w:t>
      </w:r>
    </w:p>
    <w:p w:rsidR="00B70DE8" w:rsidRPr="00C229F3" w:rsidRDefault="00B70DE8" w:rsidP="00502E0C">
      <w:pPr>
        <w:pStyle w:val="ConsPlusNormal"/>
        <w:spacing w:line="360" w:lineRule="auto"/>
        <w:ind w:firstLine="709"/>
        <w:jc w:val="both"/>
        <w:rPr>
          <w:color w:val="000000" w:themeColor="text1"/>
          <w:sz w:val="28"/>
          <w:szCs w:val="28"/>
        </w:rPr>
      </w:pPr>
      <w:r w:rsidRPr="00C229F3">
        <w:rPr>
          <w:color w:val="000000" w:themeColor="text1"/>
          <w:sz w:val="28"/>
          <w:szCs w:val="28"/>
        </w:rPr>
        <w:t>Требования настоящего раздела распространяются на все здания, расположенные в границах города Воронежа, независимо от назначения здания (жилое, нежилое, производственное и прочее), от вида собственности (государственное, муниципальное, частное), этажности, материалов и годов постройки.</w:t>
      </w:r>
    </w:p>
    <w:p w:rsidR="00B70DE8" w:rsidRPr="00C229F3" w:rsidRDefault="00B70DE8" w:rsidP="00502E0C">
      <w:pPr>
        <w:pStyle w:val="ConsPlusNormal"/>
        <w:spacing w:line="360" w:lineRule="auto"/>
        <w:ind w:firstLine="709"/>
        <w:jc w:val="both"/>
        <w:rPr>
          <w:color w:val="000000" w:themeColor="text1"/>
          <w:sz w:val="28"/>
          <w:szCs w:val="28"/>
        </w:rPr>
      </w:pPr>
      <w:r w:rsidRPr="00C229F3">
        <w:rPr>
          <w:color w:val="000000" w:themeColor="text1"/>
          <w:sz w:val="28"/>
          <w:szCs w:val="28"/>
        </w:rPr>
        <w:t>Требования настоящего раздела обязательны для исполнения всеми собственниками зданий, расположенных на территории города, а также лицами, владеющими зданиями на ином вещном праве, праве аренды, ином законном праве, и должны исполняться указанными лицами за свой счет.</w:t>
      </w:r>
    </w:p>
    <w:p w:rsidR="00B70DE8" w:rsidRPr="00C229F3" w:rsidRDefault="00B70DE8" w:rsidP="00502E0C">
      <w:pPr>
        <w:pStyle w:val="ConsPlusNormal"/>
        <w:spacing w:line="360" w:lineRule="auto"/>
        <w:ind w:firstLine="709"/>
        <w:jc w:val="both"/>
        <w:rPr>
          <w:color w:val="000000" w:themeColor="text1"/>
          <w:sz w:val="28"/>
          <w:szCs w:val="28"/>
        </w:rPr>
      </w:pPr>
      <w:r w:rsidRPr="00C229F3">
        <w:rPr>
          <w:color w:val="000000" w:themeColor="text1"/>
          <w:sz w:val="28"/>
          <w:szCs w:val="28"/>
        </w:rPr>
        <w:t>При содержании фасада здания, строения, сооружения должны устраняться любые повреждения фасада, включая надписи, графические рисунки и иные изображения.</w:t>
      </w:r>
    </w:p>
    <w:p w:rsidR="00B70DE8" w:rsidRPr="00C229F3" w:rsidRDefault="00B70DE8" w:rsidP="00502E0C">
      <w:pPr>
        <w:pStyle w:val="ConsPlusNormal"/>
        <w:spacing w:line="360" w:lineRule="auto"/>
        <w:ind w:firstLine="709"/>
        <w:jc w:val="both"/>
        <w:rPr>
          <w:color w:val="000000" w:themeColor="text1"/>
          <w:sz w:val="28"/>
          <w:szCs w:val="28"/>
        </w:rPr>
      </w:pPr>
      <w:r w:rsidRPr="00C229F3">
        <w:rPr>
          <w:color w:val="000000" w:themeColor="text1"/>
          <w:sz w:val="28"/>
          <w:szCs w:val="28"/>
        </w:rPr>
        <w:t xml:space="preserve">Повреждения строительной части, декоративной отделки и инженерных элементов фасада здания, строения, сооружения, не влияющие на их прочностные характеристики, должны устраняться в течение 6 месяцев </w:t>
      </w:r>
      <w:r w:rsidRPr="00C229F3">
        <w:rPr>
          <w:color w:val="000000" w:themeColor="text1"/>
          <w:sz w:val="28"/>
          <w:szCs w:val="28"/>
        </w:rPr>
        <w:lastRenderedPageBreak/>
        <w:t>с момента обнаружения повреждения, иные повреждения (надписи, графические рисунки и иные изображения, содержащие информацию и т.п.) должны устраняться незамедлительно.</w:t>
      </w:r>
    </w:p>
    <w:p w:rsidR="00B70DE8" w:rsidRPr="00C229F3" w:rsidRDefault="00B70DE8" w:rsidP="00502E0C">
      <w:pPr>
        <w:pStyle w:val="ConsPlusNormal"/>
        <w:spacing w:line="360" w:lineRule="auto"/>
        <w:ind w:firstLine="709"/>
        <w:jc w:val="both"/>
        <w:rPr>
          <w:color w:val="000000" w:themeColor="text1"/>
          <w:sz w:val="28"/>
          <w:szCs w:val="28"/>
        </w:rPr>
      </w:pPr>
      <w:r w:rsidRPr="00C229F3">
        <w:rPr>
          <w:color w:val="000000" w:themeColor="text1"/>
          <w:sz w:val="28"/>
          <w:szCs w:val="28"/>
        </w:rPr>
        <w:t>В случае повторного нанесения надписей, графических рисунков и иных изображений, рекомендуется обработать места фасада здания, строения, сооружения защитными средствами, препятствующими нанесению таких повреждений.</w:t>
      </w:r>
    </w:p>
    <w:p w:rsidR="00B70DE8" w:rsidRPr="00C229F3" w:rsidRDefault="00B70DE8" w:rsidP="00502E0C">
      <w:pPr>
        <w:pStyle w:val="ConsPlusNormal"/>
        <w:spacing w:line="360" w:lineRule="auto"/>
        <w:ind w:firstLine="709"/>
        <w:jc w:val="both"/>
        <w:rPr>
          <w:color w:val="000000" w:themeColor="text1"/>
          <w:sz w:val="28"/>
          <w:szCs w:val="28"/>
        </w:rPr>
      </w:pPr>
      <w:r w:rsidRPr="00C229F3">
        <w:rPr>
          <w:color w:val="000000" w:themeColor="text1"/>
          <w:sz w:val="28"/>
          <w:szCs w:val="28"/>
        </w:rPr>
        <w:t xml:space="preserve">Повреждения водоотводящей системы, системы внешнего освещения, указателей с наименованиями улиц и номерами домов (зданий), вывесок, рекламных конструкций должны устраняться в течение 10 </w:t>
      </w:r>
      <w:r w:rsidR="00535B6F" w:rsidRPr="00C229F3">
        <w:rPr>
          <w:color w:val="000000" w:themeColor="text1"/>
          <w:sz w:val="28"/>
          <w:szCs w:val="28"/>
        </w:rPr>
        <w:t xml:space="preserve">рабочих </w:t>
      </w:r>
      <w:r w:rsidRPr="00C229F3">
        <w:rPr>
          <w:color w:val="000000" w:themeColor="text1"/>
          <w:sz w:val="28"/>
          <w:szCs w:val="28"/>
        </w:rPr>
        <w:t>дней с мо</w:t>
      </w:r>
      <w:r w:rsidR="00E64036" w:rsidRPr="00C229F3">
        <w:rPr>
          <w:color w:val="000000" w:themeColor="text1"/>
          <w:sz w:val="28"/>
          <w:szCs w:val="28"/>
        </w:rPr>
        <w:t>мента обнаружения повреждения.</w:t>
      </w:r>
    </w:p>
    <w:p w:rsidR="00B70DE8" w:rsidRPr="00C229F3" w:rsidRDefault="00B70DE8" w:rsidP="00502E0C">
      <w:pPr>
        <w:pStyle w:val="ConsPlusNormal"/>
        <w:spacing w:line="360" w:lineRule="auto"/>
        <w:ind w:firstLine="709"/>
        <w:jc w:val="both"/>
        <w:rPr>
          <w:color w:val="000000" w:themeColor="text1"/>
          <w:sz w:val="28"/>
          <w:szCs w:val="28"/>
        </w:rPr>
      </w:pPr>
      <w:r w:rsidRPr="00C229F3">
        <w:rPr>
          <w:color w:val="000000" w:themeColor="text1"/>
          <w:sz w:val="28"/>
          <w:szCs w:val="28"/>
        </w:rPr>
        <w:t>9.1.1. Требования к внешнему виду фасадов зданий, строений, сооружений</w:t>
      </w:r>
      <w:r w:rsidR="0065263D" w:rsidRPr="00C229F3">
        <w:rPr>
          <w:color w:val="000000" w:themeColor="text1"/>
          <w:sz w:val="28"/>
          <w:szCs w:val="28"/>
        </w:rPr>
        <w:t>.</w:t>
      </w:r>
    </w:p>
    <w:p w:rsidR="00B70DE8" w:rsidRPr="00C229F3" w:rsidRDefault="00B70DE8" w:rsidP="00502E0C">
      <w:pPr>
        <w:pStyle w:val="ConsPlusNormal"/>
        <w:spacing w:line="360" w:lineRule="auto"/>
        <w:ind w:firstLine="709"/>
        <w:jc w:val="both"/>
        <w:rPr>
          <w:color w:val="000000" w:themeColor="text1"/>
          <w:sz w:val="28"/>
          <w:szCs w:val="28"/>
        </w:rPr>
      </w:pPr>
      <w:r w:rsidRPr="00C229F3">
        <w:rPr>
          <w:color w:val="000000" w:themeColor="text1"/>
          <w:sz w:val="28"/>
          <w:szCs w:val="28"/>
        </w:rPr>
        <w:t>9.1.1.1. Внешний вид фасадов зданий и сооружений включает внешний облик, цветовое решение, конструктивные элементы фасада, места размещения информационных элементов и устройств фасадов зданий (сооружений), рекламных конструкций</w:t>
      </w:r>
      <w:r w:rsidR="003A35C1" w:rsidRPr="00C229F3">
        <w:rPr>
          <w:color w:val="000000" w:themeColor="text1"/>
          <w:sz w:val="28"/>
          <w:szCs w:val="28"/>
        </w:rPr>
        <w:t xml:space="preserve"> </w:t>
      </w:r>
      <w:r w:rsidRPr="00C229F3">
        <w:rPr>
          <w:color w:val="000000" w:themeColor="text1"/>
          <w:sz w:val="28"/>
          <w:szCs w:val="28"/>
        </w:rPr>
        <w:t xml:space="preserve"> на </w:t>
      </w:r>
      <w:r w:rsidR="003A35C1" w:rsidRPr="00C229F3">
        <w:rPr>
          <w:color w:val="000000" w:themeColor="text1"/>
          <w:sz w:val="28"/>
          <w:szCs w:val="28"/>
        </w:rPr>
        <w:t xml:space="preserve"> </w:t>
      </w:r>
      <w:r w:rsidRPr="00C229F3">
        <w:rPr>
          <w:color w:val="000000" w:themeColor="text1"/>
          <w:sz w:val="28"/>
          <w:szCs w:val="28"/>
        </w:rPr>
        <w:t>фасадах, дополнительного оборудования, их тип, вид и размер.</w:t>
      </w:r>
    </w:p>
    <w:p w:rsidR="00B70DE8" w:rsidRPr="00C229F3" w:rsidRDefault="00B70DE8" w:rsidP="00502E0C">
      <w:pPr>
        <w:pStyle w:val="ConsPlusNormal"/>
        <w:spacing w:line="360" w:lineRule="auto"/>
        <w:ind w:firstLine="709"/>
        <w:jc w:val="both"/>
        <w:rPr>
          <w:color w:val="000000" w:themeColor="text1"/>
          <w:sz w:val="28"/>
          <w:szCs w:val="28"/>
        </w:rPr>
      </w:pPr>
      <w:r w:rsidRPr="00C229F3">
        <w:rPr>
          <w:color w:val="000000" w:themeColor="text1"/>
          <w:sz w:val="28"/>
          <w:szCs w:val="28"/>
        </w:rPr>
        <w:t>9.1.1.2. Внешний вид фасадов зданий (сооружений) должен соответствовать паспорту фасада здания (сооружения).</w:t>
      </w:r>
    </w:p>
    <w:p w:rsidR="00B70DE8" w:rsidRPr="00C229F3" w:rsidRDefault="00B70DE8" w:rsidP="00502E0C">
      <w:pPr>
        <w:pStyle w:val="ConsPlusNormal"/>
        <w:spacing w:line="360" w:lineRule="auto"/>
        <w:ind w:firstLine="709"/>
        <w:jc w:val="both"/>
        <w:rPr>
          <w:color w:val="000000" w:themeColor="text1"/>
          <w:sz w:val="28"/>
          <w:szCs w:val="28"/>
        </w:rPr>
      </w:pPr>
      <w:r w:rsidRPr="00C229F3">
        <w:rPr>
          <w:color w:val="000000" w:themeColor="text1"/>
          <w:sz w:val="28"/>
          <w:szCs w:val="28"/>
        </w:rPr>
        <w:t>9.1.1.3. Паспорт фасада здания (сооружения) изготавливается уполномоченным органом местного самоуправления по инициативе собственников, владельцев зданий (сооружений) или помещений в них, а также органов местного самоуправления и утверждается уполномоченным органом местного самоуправления в порядке, установленном нормативным правовым актом администрации городского округа город Воронеж.</w:t>
      </w:r>
    </w:p>
    <w:p w:rsidR="00B70DE8" w:rsidRPr="00C229F3" w:rsidRDefault="00B70DE8" w:rsidP="00502E0C">
      <w:pPr>
        <w:pStyle w:val="ConsPlusNormal"/>
        <w:spacing w:line="360" w:lineRule="auto"/>
        <w:ind w:firstLine="709"/>
        <w:jc w:val="both"/>
        <w:rPr>
          <w:color w:val="000000" w:themeColor="text1"/>
          <w:sz w:val="28"/>
          <w:szCs w:val="28"/>
        </w:rPr>
      </w:pPr>
      <w:r w:rsidRPr="00C229F3">
        <w:rPr>
          <w:color w:val="000000" w:themeColor="text1"/>
          <w:sz w:val="28"/>
          <w:szCs w:val="28"/>
        </w:rPr>
        <w:t>Уполномоченным органом местного самоуправления по утверждению паспорта фасада здания (сооружения) является администрация городского округа город Воронеж в лице управления главного архитектора администрации городского округа город Воронеж.</w:t>
      </w:r>
    </w:p>
    <w:p w:rsidR="00B70DE8" w:rsidRPr="00C229F3" w:rsidRDefault="00B70DE8" w:rsidP="00502E0C">
      <w:pPr>
        <w:pStyle w:val="ConsPlusNormal"/>
        <w:spacing w:line="360" w:lineRule="auto"/>
        <w:ind w:firstLine="709"/>
        <w:jc w:val="both"/>
        <w:rPr>
          <w:color w:val="000000" w:themeColor="text1"/>
          <w:sz w:val="28"/>
          <w:szCs w:val="28"/>
        </w:rPr>
      </w:pPr>
      <w:r w:rsidRPr="00C229F3">
        <w:rPr>
          <w:color w:val="000000" w:themeColor="text1"/>
          <w:sz w:val="28"/>
          <w:szCs w:val="28"/>
        </w:rPr>
        <w:lastRenderedPageBreak/>
        <w:t>9.1.1.4. Форма паспорта фасада здания (сооружения), требования к конструктивным элементам и дополнительному оборудованию фасадов, информационным элементам и устройствам фасадов зданий (сооружений), рекламным конструкциям на фасадах, порядку их размещения, а также их технические характеристики устанавливаются нормативными правовыми актами администрации городского округа город Воронеж.</w:t>
      </w:r>
    </w:p>
    <w:p w:rsidR="00B70DE8" w:rsidRPr="00C229F3" w:rsidRDefault="00B70DE8" w:rsidP="00502E0C">
      <w:pPr>
        <w:pStyle w:val="ConsPlusNormal"/>
        <w:spacing w:line="360" w:lineRule="auto"/>
        <w:ind w:firstLine="709"/>
        <w:jc w:val="both"/>
        <w:rPr>
          <w:color w:val="000000" w:themeColor="text1"/>
          <w:sz w:val="28"/>
          <w:szCs w:val="28"/>
        </w:rPr>
      </w:pPr>
      <w:r w:rsidRPr="00C229F3">
        <w:rPr>
          <w:color w:val="000000" w:themeColor="text1"/>
          <w:sz w:val="28"/>
          <w:szCs w:val="28"/>
        </w:rPr>
        <w:t>9.1.1.5. Собственники, владельцы зданий (сооружений) и иные лица, на которых возложены обязанности по содержанию зданий (сооружений), обязаны содержать фасады в надлежащем состоянии, соответствующем утвержденному паспорту фасада здания (сооружения), сохранять архитектурно-художественный облик зданий (сооружений), выполнять требования, предусмотренные действующим законодательством, правилами и нормами технической эксплуатации зданий, строений и сооружений, настоящими Правилами и нормативными правовыми актами администрации городского округа город Воронеж.</w:t>
      </w:r>
    </w:p>
    <w:p w:rsidR="00B70DE8" w:rsidRPr="00C229F3" w:rsidRDefault="00B70DE8" w:rsidP="00502E0C">
      <w:pPr>
        <w:pStyle w:val="ConsPlusNormal"/>
        <w:spacing w:line="360" w:lineRule="auto"/>
        <w:ind w:firstLine="709"/>
        <w:jc w:val="both"/>
        <w:rPr>
          <w:color w:val="000000" w:themeColor="text1"/>
          <w:sz w:val="28"/>
          <w:szCs w:val="28"/>
        </w:rPr>
      </w:pPr>
      <w:r w:rsidRPr="00C229F3">
        <w:rPr>
          <w:color w:val="000000" w:themeColor="text1"/>
          <w:sz w:val="28"/>
          <w:szCs w:val="28"/>
        </w:rPr>
        <w:t>9.1.1.6. В целях обеспечения надлежащего состояния фасадов, сохранения архитектурно-художественного облика зданий (сооружений) запрещается:</w:t>
      </w:r>
    </w:p>
    <w:p w:rsidR="00B70DE8" w:rsidRPr="00C229F3" w:rsidRDefault="00B70DE8" w:rsidP="00502E0C">
      <w:pPr>
        <w:pStyle w:val="ConsPlusNormal"/>
        <w:spacing w:line="360" w:lineRule="auto"/>
        <w:ind w:firstLine="709"/>
        <w:jc w:val="both"/>
        <w:rPr>
          <w:color w:val="000000" w:themeColor="text1"/>
          <w:sz w:val="28"/>
          <w:szCs w:val="28"/>
        </w:rPr>
      </w:pPr>
      <w:r w:rsidRPr="00C229F3">
        <w:rPr>
          <w:color w:val="000000" w:themeColor="text1"/>
          <w:sz w:val="28"/>
          <w:szCs w:val="28"/>
        </w:rPr>
        <w:t>- изменение фасада здания (сооружения) в нарушение требований, установленных пунктом 9.2.9 настоящих Правил;</w:t>
      </w:r>
    </w:p>
    <w:p w:rsidR="00B70DE8" w:rsidRPr="00C229F3" w:rsidRDefault="00B70DE8" w:rsidP="00502E0C">
      <w:pPr>
        <w:pStyle w:val="ConsPlusNormal"/>
        <w:spacing w:line="360" w:lineRule="auto"/>
        <w:ind w:firstLine="709"/>
        <w:jc w:val="both"/>
        <w:rPr>
          <w:color w:val="000000" w:themeColor="text1"/>
          <w:sz w:val="28"/>
          <w:szCs w:val="28"/>
        </w:rPr>
      </w:pPr>
      <w:r w:rsidRPr="00C229F3">
        <w:rPr>
          <w:color w:val="000000" w:themeColor="text1"/>
          <w:sz w:val="28"/>
          <w:szCs w:val="28"/>
        </w:rPr>
        <w:t>- размещение на фасаде здания (сооружения) рекламных конструкций с нарушением требований Федерального закона от 13.03.2006 № 38-ФЗ «О рекламе»;</w:t>
      </w:r>
    </w:p>
    <w:p w:rsidR="00B70DE8" w:rsidRPr="00C229F3" w:rsidRDefault="00B70DE8" w:rsidP="00502E0C">
      <w:pPr>
        <w:pStyle w:val="ConsPlusNormal"/>
        <w:spacing w:line="360" w:lineRule="auto"/>
        <w:ind w:firstLine="709"/>
        <w:jc w:val="both"/>
        <w:rPr>
          <w:color w:val="000000" w:themeColor="text1"/>
          <w:sz w:val="28"/>
          <w:szCs w:val="28"/>
        </w:rPr>
      </w:pPr>
      <w:r w:rsidRPr="00C229F3">
        <w:rPr>
          <w:color w:val="000000" w:themeColor="text1"/>
          <w:sz w:val="28"/>
          <w:szCs w:val="28"/>
        </w:rPr>
        <w:t xml:space="preserve">- размещение на фасаде здания (сооружения) информационных элементов и устройств, рекламных конструкций в отсутствие согласия собственников здания (сооружения) или согласия собственников помещений в многоквартирном доме, полученного в порядке, установленном Жилищным кодексом Российской Федерации, в случае размещения информационных элементов и устройств и рекламных конструкций на фасаде многоквартирного дома, за исключением информационных элементов и </w:t>
      </w:r>
      <w:r w:rsidRPr="00C229F3">
        <w:rPr>
          <w:color w:val="000000" w:themeColor="text1"/>
          <w:sz w:val="28"/>
          <w:szCs w:val="28"/>
        </w:rPr>
        <w:lastRenderedPageBreak/>
        <w:t>устройств и рекламных конструкций, размещение которых обязательно в соответствии с требованиями действующего законодательства;</w:t>
      </w:r>
    </w:p>
    <w:p w:rsidR="00B70DE8" w:rsidRPr="00C229F3" w:rsidRDefault="00B70DE8" w:rsidP="00502E0C">
      <w:pPr>
        <w:pStyle w:val="ConsPlusNormal"/>
        <w:spacing w:line="360" w:lineRule="auto"/>
        <w:ind w:firstLine="709"/>
        <w:jc w:val="both"/>
        <w:rPr>
          <w:color w:val="000000" w:themeColor="text1"/>
          <w:sz w:val="28"/>
          <w:szCs w:val="28"/>
        </w:rPr>
      </w:pPr>
      <w:r w:rsidRPr="00C229F3">
        <w:rPr>
          <w:color w:val="000000" w:themeColor="text1"/>
          <w:sz w:val="28"/>
          <w:szCs w:val="28"/>
        </w:rPr>
        <w:t>- уничтожение, порча, искажение архитектурных деталей фасадов зданий (сооружений), информационных элементов и устройств фасадов зданий (сооружений), рекламных конструкций на фасадах;</w:t>
      </w:r>
    </w:p>
    <w:p w:rsidR="00B70DE8" w:rsidRPr="00C229F3" w:rsidRDefault="00B70DE8" w:rsidP="00502E0C">
      <w:pPr>
        <w:pStyle w:val="ConsPlusNormal"/>
        <w:spacing w:line="360" w:lineRule="auto"/>
        <w:ind w:firstLine="709"/>
        <w:jc w:val="both"/>
        <w:rPr>
          <w:color w:val="000000" w:themeColor="text1"/>
          <w:sz w:val="28"/>
          <w:szCs w:val="28"/>
        </w:rPr>
      </w:pPr>
      <w:r w:rsidRPr="00C229F3">
        <w:rPr>
          <w:color w:val="000000" w:themeColor="text1"/>
          <w:sz w:val="28"/>
          <w:szCs w:val="28"/>
        </w:rPr>
        <w:t>- самовольное нанесение надписей на фасадах зданий (сооружений);</w:t>
      </w:r>
    </w:p>
    <w:p w:rsidR="00B70DE8" w:rsidRPr="00C229F3" w:rsidRDefault="00B70DE8" w:rsidP="00502E0C">
      <w:pPr>
        <w:pStyle w:val="ConsPlusNormal"/>
        <w:spacing w:line="360" w:lineRule="auto"/>
        <w:ind w:firstLine="709"/>
        <w:jc w:val="both"/>
        <w:rPr>
          <w:color w:val="000000" w:themeColor="text1"/>
          <w:sz w:val="28"/>
          <w:szCs w:val="28"/>
        </w:rPr>
      </w:pPr>
      <w:r w:rsidRPr="00C229F3">
        <w:rPr>
          <w:color w:val="000000" w:themeColor="text1"/>
          <w:sz w:val="28"/>
          <w:szCs w:val="28"/>
        </w:rPr>
        <w:t>- самовольная расклейка газет, плакатов, афиш, объявлений, рекламных проспектов и иной информационно-печатной продукции на фасадах зданий (сооружений) вне установленных для этих целей мест и конструкций;</w:t>
      </w:r>
    </w:p>
    <w:p w:rsidR="00B70DE8" w:rsidRPr="00C229F3" w:rsidRDefault="00B70DE8" w:rsidP="00502E0C">
      <w:pPr>
        <w:pStyle w:val="ConsPlusNormal"/>
        <w:spacing w:line="360" w:lineRule="auto"/>
        <w:ind w:firstLine="709"/>
        <w:jc w:val="both"/>
        <w:rPr>
          <w:color w:val="000000" w:themeColor="text1"/>
          <w:sz w:val="28"/>
          <w:szCs w:val="28"/>
        </w:rPr>
      </w:pPr>
      <w:r w:rsidRPr="00C229F3">
        <w:rPr>
          <w:color w:val="000000" w:themeColor="text1"/>
          <w:sz w:val="28"/>
          <w:szCs w:val="28"/>
        </w:rPr>
        <w:t>- размещение на фасадах зданий (сооружений), крышах зданий (сооружений) информационных элементов и устройств фасадов зданий (сооружений) без разрешения на установку и эксплуатацию информационных элементов и устройств фасадов зданий (сооружений).</w:t>
      </w:r>
    </w:p>
    <w:p w:rsidR="00B70DE8" w:rsidRPr="00C229F3" w:rsidRDefault="00B70DE8" w:rsidP="00502E0C">
      <w:pPr>
        <w:pStyle w:val="ConsPlusNormal"/>
        <w:spacing w:line="360" w:lineRule="auto"/>
        <w:ind w:firstLine="709"/>
        <w:jc w:val="both"/>
        <w:rPr>
          <w:color w:val="000000" w:themeColor="text1"/>
          <w:sz w:val="28"/>
          <w:szCs w:val="28"/>
        </w:rPr>
      </w:pPr>
      <w:r w:rsidRPr="00C229F3">
        <w:rPr>
          <w:color w:val="000000" w:themeColor="text1"/>
          <w:sz w:val="28"/>
          <w:szCs w:val="28"/>
        </w:rPr>
        <w:t>9.1.1.7. Фасад здания, строения, сооружения не должен иметь видимых повреждений архитектурно-конструктивных элементов, отделки и инженерных элементов, повреждений рекламных</w:t>
      </w:r>
      <w:r w:rsidR="00892051" w:rsidRPr="00C229F3">
        <w:rPr>
          <w:color w:val="000000" w:themeColor="text1"/>
          <w:sz w:val="28"/>
          <w:szCs w:val="28"/>
        </w:rPr>
        <w:t xml:space="preserve">  </w:t>
      </w:r>
      <w:r w:rsidRPr="00C229F3">
        <w:rPr>
          <w:color w:val="000000" w:themeColor="text1"/>
          <w:sz w:val="28"/>
          <w:szCs w:val="28"/>
        </w:rPr>
        <w:t xml:space="preserve"> конструкций,</w:t>
      </w:r>
      <w:r w:rsidR="00892051" w:rsidRPr="00C229F3">
        <w:rPr>
          <w:color w:val="000000" w:themeColor="text1"/>
          <w:sz w:val="28"/>
          <w:szCs w:val="28"/>
        </w:rPr>
        <w:t xml:space="preserve">   </w:t>
      </w:r>
      <w:r w:rsidRPr="00C229F3">
        <w:rPr>
          <w:color w:val="000000" w:themeColor="text1"/>
          <w:sz w:val="28"/>
          <w:szCs w:val="28"/>
        </w:rPr>
        <w:t xml:space="preserve"> вывесок, а также надписей, графических рисунков и иных изо</w:t>
      </w:r>
      <w:r w:rsidR="000D27DE" w:rsidRPr="00C229F3">
        <w:rPr>
          <w:color w:val="000000" w:themeColor="text1"/>
          <w:sz w:val="28"/>
          <w:szCs w:val="28"/>
        </w:rPr>
        <w:t>бражений</w:t>
      </w:r>
      <w:r w:rsidRPr="00C229F3">
        <w:rPr>
          <w:color w:val="000000" w:themeColor="text1"/>
          <w:sz w:val="28"/>
          <w:szCs w:val="28"/>
        </w:rPr>
        <w:t>.</w:t>
      </w:r>
    </w:p>
    <w:p w:rsidR="00B70DE8" w:rsidRPr="00C229F3" w:rsidRDefault="00B70DE8" w:rsidP="00502E0C">
      <w:pPr>
        <w:pStyle w:val="ConsPlusNormal"/>
        <w:spacing w:line="360" w:lineRule="auto"/>
        <w:ind w:firstLine="709"/>
        <w:jc w:val="both"/>
        <w:rPr>
          <w:color w:val="000000" w:themeColor="text1"/>
          <w:sz w:val="28"/>
          <w:szCs w:val="28"/>
        </w:rPr>
      </w:pPr>
      <w:r w:rsidRPr="00C229F3">
        <w:rPr>
          <w:color w:val="000000" w:themeColor="text1"/>
          <w:sz w:val="28"/>
          <w:szCs w:val="28"/>
        </w:rPr>
        <w:t>Повреждения окраски фасадов зданий не должны превышать более 1% от общей площади фасада;</w:t>
      </w:r>
    </w:p>
    <w:p w:rsidR="00B70DE8" w:rsidRPr="00C229F3" w:rsidRDefault="00B70DE8" w:rsidP="00502E0C">
      <w:pPr>
        <w:pStyle w:val="ConsPlusNormal"/>
        <w:spacing w:line="360" w:lineRule="auto"/>
        <w:ind w:firstLine="709"/>
        <w:jc w:val="both"/>
        <w:rPr>
          <w:color w:val="000000" w:themeColor="text1"/>
          <w:sz w:val="28"/>
          <w:szCs w:val="28"/>
        </w:rPr>
      </w:pPr>
      <w:r w:rsidRPr="00C229F3">
        <w:rPr>
          <w:color w:val="000000" w:themeColor="text1"/>
          <w:sz w:val="28"/>
          <w:szCs w:val="28"/>
        </w:rPr>
        <w:t>9.1.1.8. Изменения фасада здания (сооружения), не являющиеся реконструкцией, осуществляются в соответствии с утвержденным паспортом фасада здания (сооружения) либо в случаях, установленных нормативными правовыми актами администрации городского округа город Воронеж, на основании согласованного архитектурного решения фасада, в порядке, установленном нормативными правовыми актами администрации городского округа город Воронеж;</w:t>
      </w:r>
    </w:p>
    <w:p w:rsidR="00B70DE8" w:rsidRPr="00C229F3" w:rsidRDefault="00B70DE8" w:rsidP="00502E0C">
      <w:pPr>
        <w:pStyle w:val="ConsPlusNormal"/>
        <w:spacing w:line="360" w:lineRule="auto"/>
        <w:ind w:firstLine="709"/>
        <w:jc w:val="both"/>
        <w:rPr>
          <w:color w:val="000000" w:themeColor="text1"/>
          <w:sz w:val="28"/>
          <w:szCs w:val="28"/>
        </w:rPr>
      </w:pPr>
      <w:r w:rsidRPr="00C229F3">
        <w:rPr>
          <w:color w:val="000000" w:themeColor="text1"/>
          <w:sz w:val="28"/>
          <w:szCs w:val="28"/>
        </w:rPr>
        <w:t xml:space="preserve">9.1.1.9. При осуществлении работ по благоустройству прилегающих к зданию (сооружению) территорий (тротуаров, </w:t>
      </w:r>
      <w:proofErr w:type="spellStart"/>
      <w:r w:rsidRPr="00C229F3">
        <w:rPr>
          <w:color w:val="000000" w:themeColor="text1"/>
          <w:sz w:val="28"/>
          <w:szCs w:val="28"/>
        </w:rPr>
        <w:t>отмосток</w:t>
      </w:r>
      <w:proofErr w:type="spellEnd"/>
      <w:r w:rsidRPr="00C229F3">
        <w:rPr>
          <w:color w:val="000000" w:themeColor="text1"/>
          <w:sz w:val="28"/>
          <w:szCs w:val="28"/>
        </w:rPr>
        <w:t xml:space="preserve">, дорог) лицо, осуществляющее указанные работы, обязано обеспечить восстановление поврежденных в процессе работ элементов фасадов, гидроизоляции, </w:t>
      </w:r>
      <w:proofErr w:type="spellStart"/>
      <w:r w:rsidRPr="00C229F3">
        <w:rPr>
          <w:color w:val="000000" w:themeColor="text1"/>
          <w:sz w:val="28"/>
          <w:szCs w:val="28"/>
        </w:rPr>
        <w:lastRenderedPageBreak/>
        <w:t>отмосток</w:t>
      </w:r>
      <w:proofErr w:type="spellEnd"/>
      <w:r w:rsidR="001E5A41" w:rsidRPr="00C229F3">
        <w:rPr>
          <w:color w:val="000000" w:themeColor="text1"/>
          <w:sz w:val="28"/>
          <w:szCs w:val="28"/>
        </w:rPr>
        <w:t>.</w:t>
      </w:r>
    </w:p>
    <w:p w:rsidR="00B70DE8" w:rsidRPr="00C229F3" w:rsidRDefault="00B70DE8" w:rsidP="00502E0C">
      <w:pPr>
        <w:pStyle w:val="ConsPlusNormal"/>
        <w:spacing w:line="360" w:lineRule="auto"/>
        <w:ind w:firstLine="709"/>
        <w:jc w:val="both"/>
        <w:rPr>
          <w:color w:val="000000" w:themeColor="text1"/>
          <w:sz w:val="28"/>
          <w:szCs w:val="28"/>
        </w:rPr>
      </w:pPr>
      <w:r w:rsidRPr="00C229F3">
        <w:rPr>
          <w:color w:val="000000" w:themeColor="text1"/>
          <w:sz w:val="28"/>
          <w:szCs w:val="28"/>
        </w:rPr>
        <w:t>9.1.2. Требования к размещению информации на территории города, в том числе установке указателей с наименованиями улиц и номерами домов (зданий), вывесок</w:t>
      </w:r>
      <w:r w:rsidR="0065263D" w:rsidRPr="00C229F3">
        <w:rPr>
          <w:color w:val="000000" w:themeColor="text1"/>
          <w:sz w:val="28"/>
          <w:szCs w:val="28"/>
        </w:rPr>
        <w:t>.</w:t>
      </w:r>
    </w:p>
    <w:p w:rsidR="00B70DE8" w:rsidRPr="00C229F3" w:rsidRDefault="00B70DE8" w:rsidP="00502E0C">
      <w:pPr>
        <w:pStyle w:val="ConsPlusNormal"/>
        <w:spacing w:line="360" w:lineRule="auto"/>
        <w:ind w:firstLine="709"/>
        <w:jc w:val="both"/>
        <w:rPr>
          <w:color w:val="000000" w:themeColor="text1"/>
          <w:sz w:val="28"/>
          <w:szCs w:val="28"/>
        </w:rPr>
      </w:pPr>
      <w:r w:rsidRPr="00C229F3">
        <w:rPr>
          <w:color w:val="000000" w:themeColor="text1"/>
          <w:sz w:val="28"/>
          <w:szCs w:val="28"/>
        </w:rPr>
        <w:t>9.1.2.1. Указатели с наименованиями улиц и номерами домов размещаются в местах и исполнении, которые установлены муниципальными правовыми актами.</w:t>
      </w:r>
    </w:p>
    <w:p w:rsidR="00B70DE8" w:rsidRPr="00C229F3" w:rsidRDefault="00B70DE8" w:rsidP="00502E0C">
      <w:pPr>
        <w:pStyle w:val="ConsPlusNormal"/>
        <w:spacing w:line="360" w:lineRule="auto"/>
        <w:ind w:firstLine="709"/>
        <w:jc w:val="both"/>
        <w:rPr>
          <w:color w:val="000000" w:themeColor="text1"/>
          <w:sz w:val="28"/>
          <w:szCs w:val="28"/>
        </w:rPr>
      </w:pPr>
      <w:r w:rsidRPr="00C229F3">
        <w:rPr>
          <w:color w:val="000000" w:themeColor="text1"/>
          <w:sz w:val="28"/>
          <w:szCs w:val="28"/>
        </w:rPr>
        <w:t>9.1.3. Требования к внешнему виду гаража, являющегося некапитальным сооружением, размещаемого на земельном участке, включенном в схему размещения гражданами</w:t>
      </w:r>
      <w:r w:rsidR="00857627" w:rsidRPr="00C229F3">
        <w:rPr>
          <w:color w:val="000000" w:themeColor="text1"/>
          <w:sz w:val="28"/>
          <w:szCs w:val="28"/>
        </w:rPr>
        <w:t xml:space="preserve"> </w:t>
      </w:r>
      <w:r w:rsidRPr="00C229F3">
        <w:rPr>
          <w:color w:val="000000" w:themeColor="text1"/>
          <w:sz w:val="28"/>
          <w:szCs w:val="28"/>
        </w:rPr>
        <w:t>гаражей,</w:t>
      </w:r>
      <w:r w:rsidR="00857627" w:rsidRPr="00C229F3">
        <w:rPr>
          <w:color w:val="000000" w:themeColor="text1"/>
          <w:sz w:val="28"/>
          <w:szCs w:val="28"/>
        </w:rPr>
        <w:t xml:space="preserve"> </w:t>
      </w:r>
      <w:r w:rsidRPr="00C229F3">
        <w:rPr>
          <w:color w:val="000000" w:themeColor="text1"/>
          <w:sz w:val="28"/>
          <w:szCs w:val="28"/>
        </w:rPr>
        <w:t>являющихся</w:t>
      </w:r>
      <w:r w:rsidR="0065263D" w:rsidRPr="00C229F3">
        <w:rPr>
          <w:color w:val="000000" w:themeColor="text1"/>
          <w:sz w:val="28"/>
          <w:szCs w:val="28"/>
        </w:rPr>
        <w:t xml:space="preserve"> </w:t>
      </w:r>
      <w:r w:rsidRPr="00C229F3">
        <w:rPr>
          <w:color w:val="000000" w:themeColor="text1"/>
          <w:sz w:val="28"/>
          <w:szCs w:val="28"/>
        </w:rPr>
        <w:t>некапитальными</w:t>
      </w:r>
      <w:r w:rsidR="0065263D" w:rsidRPr="00C229F3">
        <w:rPr>
          <w:color w:val="000000" w:themeColor="text1"/>
          <w:sz w:val="28"/>
          <w:szCs w:val="28"/>
        </w:rPr>
        <w:t xml:space="preserve"> </w:t>
      </w:r>
      <w:r w:rsidRPr="00C229F3">
        <w:rPr>
          <w:color w:val="000000" w:themeColor="text1"/>
          <w:sz w:val="28"/>
          <w:szCs w:val="28"/>
        </w:rPr>
        <w:t>сооружениями, либо стоянок технических или других средств передвижения инвалидов вблизи их места жительства</w:t>
      </w:r>
      <w:r w:rsidR="0065263D" w:rsidRPr="00C229F3">
        <w:rPr>
          <w:color w:val="000000" w:themeColor="text1"/>
          <w:sz w:val="28"/>
          <w:szCs w:val="28"/>
        </w:rPr>
        <w:t>.</w:t>
      </w:r>
    </w:p>
    <w:p w:rsidR="00B70DE8" w:rsidRPr="00C229F3" w:rsidRDefault="00B70DE8" w:rsidP="00502E0C">
      <w:pPr>
        <w:pStyle w:val="ConsPlusNormal"/>
        <w:spacing w:line="360" w:lineRule="auto"/>
        <w:ind w:firstLine="709"/>
        <w:jc w:val="both"/>
        <w:rPr>
          <w:color w:val="000000" w:themeColor="text1"/>
          <w:sz w:val="28"/>
          <w:szCs w:val="28"/>
        </w:rPr>
      </w:pPr>
      <w:r w:rsidRPr="00C229F3">
        <w:rPr>
          <w:color w:val="000000" w:themeColor="text1"/>
          <w:sz w:val="28"/>
          <w:szCs w:val="28"/>
        </w:rPr>
        <w:t>9.1.3.1. Внешний</w:t>
      </w:r>
      <w:r w:rsidR="00892051" w:rsidRPr="00C229F3">
        <w:rPr>
          <w:color w:val="000000" w:themeColor="text1"/>
          <w:sz w:val="28"/>
          <w:szCs w:val="28"/>
        </w:rPr>
        <w:t xml:space="preserve"> </w:t>
      </w:r>
      <w:r w:rsidRPr="00C229F3">
        <w:rPr>
          <w:color w:val="000000" w:themeColor="text1"/>
          <w:sz w:val="28"/>
          <w:szCs w:val="28"/>
        </w:rPr>
        <w:t>вид гаража, являющегося некапитальным сооружением, размещаемого на земельном участке, включенном в Схему, должен соответствовать требованиям к внешнему виду гаража, являющегося некапитальным сооружением, размещаемого на земельном участке, включенном в Схему.</w:t>
      </w:r>
    </w:p>
    <w:p w:rsidR="00B70DE8" w:rsidRPr="00C229F3" w:rsidRDefault="00B70DE8" w:rsidP="00502E0C">
      <w:pPr>
        <w:pStyle w:val="ConsPlusNormal"/>
        <w:spacing w:line="360" w:lineRule="auto"/>
        <w:ind w:firstLine="709"/>
        <w:jc w:val="both"/>
        <w:rPr>
          <w:color w:val="000000" w:themeColor="text1"/>
          <w:sz w:val="28"/>
          <w:szCs w:val="28"/>
        </w:rPr>
      </w:pPr>
      <w:r w:rsidRPr="00C229F3">
        <w:rPr>
          <w:color w:val="000000" w:themeColor="text1"/>
          <w:sz w:val="28"/>
          <w:szCs w:val="28"/>
        </w:rPr>
        <w:t>9.1.3.2. Требования к внешнему виду гаража, являющегося некапитальным сооружением, размещаемого на земельном участке, включенном в схему размещения гражданами гаражей, являющихся некапитальными сооружениями, либо стоянок технических или других средств передвижения инвалидов вблизи их места жительства, устанавливают общие архитектурные решения внешнего вида, общие требования к параметрам, конструкциям и материалам, цветовым решениям, применяемым при изготовлении и отделке гаража, являющегося некапитальным сооружением:</w:t>
      </w:r>
    </w:p>
    <w:p w:rsidR="00B70DE8" w:rsidRPr="00C229F3" w:rsidRDefault="0065263D" w:rsidP="00502E0C">
      <w:pPr>
        <w:pStyle w:val="ConsPlusNormal"/>
        <w:spacing w:line="360" w:lineRule="auto"/>
        <w:ind w:firstLine="709"/>
        <w:jc w:val="both"/>
        <w:rPr>
          <w:color w:val="000000" w:themeColor="text1"/>
          <w:sz w:val="28"/>
          <w:szCs w:val="28"/>
        </w:rPr>
      </w:pPr>
      <w:r w:rsidRPr="00C229F3">
        <w:rPr>
          <w:color w:val="000000" w:themeColor="text1"/>
          <w:sz w:val="28"/>
          <w:szCs w:val="28"/>
        </w:rPr>
        <w:t>-</w:t>
      </w:r>
      <w:r w:rsidR="00B70DE8" w:rsidRPr="00C229F3">
        <w:rPr>
          <w:color w:val="000000" w:themeColor="text1"/>
          <w:sz w:val="28"/>
          <w:szCs w:val="28"/>
        </w:rPr>
        <w:t xml:space="preserve"> параметры:</w:t>
      </w:r>
    </w:p>
    <w:p w:rsidR="00B70DE8" w:rsidRPr="00C229F3" w:rsidRDefault="00B70DE8" w:rsidP="00502E0C">
      <w:pPr>
        <w:pStyle w:val="ConsPlusNormal"/>
        <w:spacing w:line="360" w:lineRule="auto"/>
        <w:ind w:firstLine="709"/>
        <w:jc w:val="both"/>
        <w:rPr>
          <w:color w:val="000000" w:themeColor="text1"/>
          <w:sz w:val="28"/>
          <w:szCs w:val="28"/>
        </w:rPr>
      </w:pPr>
      <w:r w:rsidRPr="00C229F3">
        <w:rPr>
          <w:color w:val="000000" w:themeColor="text1"/>
          <w:sz w:val="28"/>
          <w:szCs w:val="28"/>
        </w:rPr>
        <w:t xml:space="preserve">площадь </w:t>
      </w:r>
      <w:r w:rsidR="005720F9" w:rsidRPr="00C229F3">
        <w:rPr>
          <w:color w:val="000000" w:themeColor="text1"/>
          <w:sz w:val="28"/>
          <w:szCs w:val="28"/>
        </w:rPr>
        <w:t>–</w:t>
      </w:r>
      <w:r w:rsidRPr="00C229F3">
        <w:rPr>
          <w:color w:val="000000" w:themeColor="text1"/>
          <w:sz w:val="28"/>
          <w:szCs w:val="28"/>
        </w:rPr>
        <w:t xml:space="preserve"> не более 24 кв. м;</w:t>
      </w:r>
    </w:p>
    <w:p w:rsidR="00B70DE8" w:rsidRPr="00C229F3" w:rsidRDefault="0065263D" w:rsidP="00502E0C">
      <w:pPr>
        <w:pStyle w:val="ConsPlusNormal"/>
        <w:spacing w:line="360" w:lineRule="auto"/>
        <w:ind w:firstLine="709"/>
        <w:jc w:val="both"/>
        <w:rPr>
          <w:color w:val="000000" w:themeColor="text1"/>
          <w:sz w:val="28"/>
          <w:szCs w:val="28"/>
        </w:rPr>
      </w:pPr>
      <w:r w:rsidRPr="00C229F3">
        <w:rPr>
          <w:color w:val="000000" w:themeColor="text1"/>
          <w:sz w:val="28"/>
          <w:szCs w:val="28"/>
        </w:rPr>
        <w:t>-</w:t>
      </w:r>
      <w:r w:rsidR="00B70DE8" w:rsidRPr="00C229F3">
        <w:rPr>
          <w:color w:val="000000" w:themeColor="text1"/>
          <w:sz w:val="28"/>
          <w:szCs w:val="28"/>
        </w:rPr>
        <w:t xml:space="preserve"> конструкции и материалы:</w:t>
      </w:r>
    </w:p>
    <w:p w:rsidR="00B70DE8" w:rsidRPr="00C229F3" w:rsidRDefault="00B70DE8" w:rsidP="00502E0C">
      <w:pPr>
        <w:pStyle w:val="ConsPlusNormal"/>
        <w:spacing w:line="360" w:lineRule="auto"/>
        <w:ind w:firstLine="709"/>
        <w:jc w:val="both"/>
        <w:rPr>
          <w:color w:val="000000" w:themeColor="text1"/>
          <w:sz w:val="28"/>
          <w:szCs w:val="28"/>
        </w:rPr>
      </w:pPr>
      <w:r w:rsidRPr="00C229F3">
        <w:rPr>
          <w:color w:val="000000" w:themeColor="text1"/>
          <w:sz w:val="28"/>
          <w:szCs w:val="28"/>
        </w:rPr>
        <w:t>стены: металлические листы, или панели.</w:t>
      </w:r>
    </w:p>
    <w:p w:rsidR="00B70DE8" w:rsidRPr="00C229F3" w:rsidRDefault="0065263D" w:rsidP="00502E0C">
      <w:pPr>
        <w:pStyle w:val="ConsPlusNormal"/>
        <w:spacing w:line="360" w:lineRule="auto"/>
        <w:ind w:firstLine="709"/>
        <w:jc w:val="both"/>
        <w:rPr>
          <w:color w:val="000000" w:themeColor="text1"/>
          <w:sz w:val="28"/>
          <w:szCs w:val="28"/>
        </w:rPr>
      </w:pPr>
      <w:r w:rsidRPr="00C229F3">
        <w:rPr>
          <w:color w:val="000000" w:themeColor="text1"/>
          <w:sz w:val="28"/>
          <w:szCs w:val="28"/>
        </w:rPr>
        <w:lastRenderedPageBreak/>
        <w:t>- </w:t>
      </w:r>
      <w:r w:rsidR="00B70DE8" w:rsidRPr="00C229F3">
        <w:rPr>
          <w:color w:val="000000" w:themeColor="text1"/>
          <w:sz w:val="28"/>
          <w:szCs w:val="28"/>
        </w:rPr>
        <w:t>кровля: металлические листы.</w:t>
      </w:r>
    </w:p>
    <w:p w:rsidR="00B70DE8" w:rsidRPr="00C229F3" w:rsidRDefault="0065263D" w:rsidP="00502E0C">
      <w:pPr>
        <w:pStyle w:val="ConsPlusNormal"/>
        <w:spacing w:line="360" w:lineRule="auto"/>
        <w:ind w:firstLine="709"/>
        <w:jc w:val="both"/>
        <w:rPr>
          <w:color w:val="000000" w:themeColor="text1"/>
          <w:sz w:val="28"/>
          <w:szCs w:val="28"/>
        </w:rPr>
      </w:pPr>
      <w:r w:rsidRPr="00C229F3">
        <w:rPr>
          <w:color w:val="000000" w:themeColor="text1"/>
          <w:sz w:val="28"/>
          <w:szCs w:val="28"/>
        </w:rPr>
        <w:t xml:space="preserve">- </w:t>
      </w:r>
      <w:r w:rsidR="00B70DE8" w:rsidRPr="00C229F3">
        <w:rPr>
          <w:color w:val="000000" w:themeColor="text1"/>
          <w:sz w:val="28"/>
          <w:szCs w:val="28"/>
        </w:rPr>
        <w:t xml:space="preserve">ворота: металлические листы или </w:t>
      </w:r>
      <w:proofErr w:type="spellStart"/>
      <w:r w:rsidR="00B70DE8" w:rsidRPr="00C229F3">
        <w:rPr>
          <w:color w:val="000000" w:themeColor="text1"/>
          <w:sz w:val="28"/>
          <w:szCs w:val="28"/>
        </w:rPr>
        <w:t>роллетные</w:t>
      </w:r>
      <w:proofErr w:type="spellEnd"/>
      <w:r w:rsidR="00B70DE8" w:rsidRPr="00C229F3">
        <w:rPr>
          <w:color w:val="000000" w:themeColor="text1"/>
          <w:sz w:val="28"/>
          <w:szCs w:val="28"/>
        </w:rPr>
        <w:t xml:space="preserve"> системы (</w:t>
      </w:r>
      <w:proofErr w:type="spellStart"/>
      <w:r w:rsidR="00B70DE8" w:rsidRPr="00C229F3">
        <w:rPr>
          <w:color w:val="000000" w:themeColor="text1"/>
          <w:sz w:val="28"/>
          <w:szCs w:val="28"/>
        </w:rPr>
        <w:t>рольставни</w:t>
      </w:r>
      <w:proofErr w:type="spellEnd"/>
      <w:r w:rsidR="00B70DE8" w:rsidRPr="00C229F3">
        <w:rPr>
          <w:color w:val="000000" w:themeColor="text1"/>
          <w:sz w:val="28"/>
          <w:szCs w:val="28"/>
        </w:rPr>
        <w:t>) металлические с механическим или электрическим приводом;</w:t>
      </w:r>
    </w:p>
    <w:p w:rsidR="00B70DE8" w:rsidRPr="00C229F3" w:rsidRDefault="005720F9" w:rsidP="00502E0C">
      <w:pPr>
        <w:pStyle w:val="ConsPlusNormal"/>
        <w:spacing w:line="360" w:lineRule="auto"/>
        <w:ind w:firstLine="709"/>
        <w:jc w:val="both"/>
        <w:rPr>
          <w:color w:val="000000" w:themeColor="text1"/>
          <w:sz w:val="28"/>
          <w:szCs w:val="28"/>
        </w:rPr>
      </w:pPr>
      <w:r w:rsidRPr="00C229F3">
        <w:rPr>
          <w:color w:val="000000" w:themeColor="text1"/>
          <w:sz w:val="28"/>
          <w:szCs w:val="28"/>
        </w:rPr>
        <w:t>-</w:t>
      </w:r>
      <w:r w:rsidR="00B70DE8" w:rsidRPr="00C229F3">
        <w:rPr>
          <w:color w:val="000000" w:themeColor="text1"/>
          <w:sz w:val="28"/>
          <w:szCs w:val="28"/>
        </w:rPr>
        <w:t xml:space="preserve"> цветовое решение:</w:t>
      </w:r>
    </w:p>
    <w:p w:rsidR="00B70DE8" w:rsidRPr="00C229F3" w:rsidRDefault="00B70DE8" w:rsidP="00502E0C">
      <w:pPr>
        <w:pStyle w:val="ConsPlusNormal"/>
        <w:spacing w:line="360" w:lineRule="auto"/>
        <w:ind w:firstLine="709"/>
        <w:jc w:val="both"/>
        <w:rPr>
          <w:color w:val="000000" w:themeColor="text1"/>
          <w:sz w:val="28"/>
          <w:szCs w:val="28"/>
        </w:rPr>
      </w:pPr>
      <w:r w:rsidRPr="00C229F3">
        <w:rPr>
          <w:color w:val="000000" w:themeColor="text1"/>
          <w:sz w:val="28"/>
          <w:szCs w:val="28"/>
        </w:rPr>
        <w:t>стены, ворота: RAL 7042 серый;</w:t>
      </w:r>
    </w:p>
    <w:p w:rsidR="00B70DE8" w:rsidRPr="00C229F3" w:rsidRDefault="00B70DE8" w:rsidP="00502E0C">
      <w:pPr>
        <w:pStyle w:val="ConsPlusNormal"/>
        <w:spacing w:line="360" w:lineRule="auto"/>
        <w:ind w:firstLine="709"/>
        <w:jc w:val="both"/>
        <w:rPr>
          <w:color w:val="000000" w:themeColor="text1"/>
          <w:sz w:val="28"/>
          <w:szCs w:val="28"/>
        </w:rPr>
      </w:pPr>
      <w:r w:rsidRPr="00C229F3">
        <w:rPr>
          <w:color w:val="000000" w:themeColor="text1"/>
          <w:sz w:val="28"/>
          <w:szCs w:val="28"/>
        </w:rPr>
        <w:t>кровля: RAL 7042 серый.</w:t>
      </w:r>
    </w:p>
    <w:p w:rsidR="00B70DE8" w:rsidRPr="00C229F3" w:rsidRDefault="00B70DE8" w:rsidP="00502E0C">
      <w:pPr>
        <w:pStyle w:val="ConsPlusNormal"/>
        <w:spacing w:line="360" w:lineRule="auto"/>
        <w:ind w:firstLine="709"/>
        <w:jc w:val="both"/>
        <w:rPr>
          <w:color w:val="000000" w:themeColor="text1"/>
          <w:sz w:val="28"/>
          <w:szCs w:val="28"/>
        </w:rPr>
      </w:pPr>
      <w:r w:rsidRPr="00C229F3">
        <w:rPr>
          <w:color w:val="000000" w:themeColor="text1"/>
          <w:sz w:val="28"/>
          <w:szCs w:val="28"/>
        </w:rPr>
        <w:t>На гараже, являющимся некапитальным сооружением, размещенном на земельном участке, включенном в Схему, должен быть указан номер гаража в соответствии с утвержденной Схемой.».</w:t>
      </w:r>
    </w:p>
    <w:p w:rsidR="00BE7226" w:rsidRPr="00C229F3" w:rsidRDefault="00B70DE8" w:rsidP="00502E0C">
      <w:pPr>
        <w:pStyle w:val="ConsPlusNormal"/>
        <w:spacing w:line="360" w:lineRule="auto"/>
        <w:ind w:firstLine="709"/>
        <w:jc w:val="both"/>
        <w:rPr>
          <w:color w:val="000000" w:themeColor="text1"/>
          <w:sz w:val="28"/>
          <w:szCs w:val="28"/>
        </w:rPr>
      </w:pPr>
      <w:r w:rsidRPr="00C229F3">
        <w:rPr>
          <w:color w:val="000000" w:themeColor="text1"/>
          <w:sz w:val="28"/>
          <w:szCs w:val="28"/>
        </w:rPr>
        <w:t>1.10.</w:t>
      </w:r>
      <w:r w:rsidR="001E5A41" w:rsidRPr="00C229F3">
        <w:rPr>
          <w:color w:val="000000" w:themeColor="text1"/>
          <w:sz w:val="28"/>
          <w:szCs w:val="28"/>
        </w:rPr>
        <w:t xml:space="preserve"> В пункте 9.2 подп</w:t>
      </w:r>
      <w:r w:rsidRPr="00C229F3">
        <w:rPr>
          <w:color w:val="000000" w:themeColor="text1"/>
          <w:sz w:val="28"/>
          <w:szCs w:val="28"/>
        </w:rPr>
        <w:t>ункт 9.2.1.5 изложить в следующей редакции:</w:t>
      </w:r>
    </w:p>
    <w:p w:rsidR="00B70DE8" w:rsidRPr="00C229F3" w:rsidRDefault="00B70DE8" w:rsidP="00502E0C">
      <w:pPr>
        <w:pStyle w:val="ConsPlusNormal"/>
        <w:spacing w:line="360" w:lineRule="auto"/>
        <w:ind w:firstLine="709"/>
        <w:jc w:val="both"/>
        <w:rPr>
          <w:color w:val="000000" w:themeColor="text1"/>
          <w:sz w:val="28"/>
          <w:szCs w:val="28"/>
        </w:rPr>
      </w:pPr>
      <w:r w:rsidRPr="00C229F3">
        <w:rPr>
          <w:color w:val="000000" w:themeColor="text1"/>
          <w:sz w:val="28"/>
          <w:szCs w:val="28"/>
        </w:rPr>
        <w:t>«9.2.1.5. Озелененные территории общего пользования в зависимости от их назначения, размещения в городской застройке и интенсивности ухода подразделяются на три категории:</w:t>
      </w:r>
    </w:p>
    <w:p w:rsidR="00B70DE8" w:rsidRPr="00C229F3" w:rsidRDefault="00B70DE8" w:rsidP="00502E0C">
      <w:pPr>
        <w:pStyle w:val="ConsPlusNormal"/>
        <w:spacing w:line="360" w:lineRule="auto"/>
        <w:ind w:firstLine="709"/>
        <w:jc w:val="both"/>
        <w:rPr>
          <w:color w:val="000000" w:themeColor="text1"/>
          <w:sz w:val="28"/>
          <w:szCs w:val="28"/>
        </w:rPr>
      </w:pPr>
      <w:r w:rsidRPr="00C229F3">
        <w:rPr>
          <w:color w:val="000000" w:themeColor="text1"/>
          <w:sz w:val="28"/>
          <w:szCs w:val="28"/>
        </w:rPr>
        <w:t>- I категория - наиболее посещаемые объекты общегородского значения;</w:t>
      </w:r>
    </w:p>
    <w:p w:rsidR="00B70DE8" w:rsidRPr="00C229F3" w:rsidRDefault="00B70DE8" w:rsidP="00502E0C">
      <w:pPr>
        <w:pStyle w:val="ConsPlusNormal"/>
        <w:spacing w:line="360" w:lineRule="auto"/>
        <w:ind w:firstLine="709"/>
        <w:jc w:val="both"/>
        <w:rPr>
          <w:color w:val="000000" w:themeColor="text1"/>
          <w:sz w:val="28"/>
          <w:szCs w:val="28"/>
        </w:rPr>
      </w:pPr>
      <w:r w:rsidRPr="00C229F3">
        <w:rPr>
          <w:color w:val="000000" w:themeColor="text1"/>
          <w:sz w:val="28"/>
          <w:szCs w:val="28"/>
        </w:rPr>
        <w:t>- II категория - объекты районного значения;</w:t>
      </w:r>
    </w:p>
    <w:p w:rsidR="00B70DE8" w:rsidRPr="00C229F3" w:rsidRDefault="00B70DE8" w:rsidP="00502E0C">
      <w:pPr>
        <w:pStyle w:val="ConsPlusNormal"/>
        <w:spacing w:line="360" w:lineRule="auto"/>
        <w:ind w:firstLine="709"/>
        <w:jc w:val="both"/>
        <w:rPr>
          <w:color w:val="000000" w:themeColor="text1"/>
          <w:sz w:val="28"/>
          <w:szCs w:val="28"/>
        </w:rPr>
      </w:pPr>
      <w:r w:rsidRPr="00C229F3">
        <w:rPr>
          <w:color w:val="000000" w:themeColor="text1"/>
          <w:sz w:val="28"/>
          <w:szCs w:val="28"/>
        </w:rPr>
        <w:t>- III категория - лесопарки.</w:t>
      </w:r>
    </w:p>
    <w:p w:rsidR="00B70DE8" w:rsidRPr="00C229F3" w:rsidRDefault="00F33351" w:rsidP="00502E0C">
      <w:pPr>
        <w:widowControl w:val="0"/>
        <w:autoSpaceDE w:val="0"/>
        <w:autoSpaceDN w:val="0"/>
        <w:spacing w:after="0" w:line="360" w:lineRule="auto"/>
        <w:ind w:firstLine="709"/>
        <w:jc w:val="both"/>
        <w:rPr>
          <w:rFonts w:ascii="Times New Roman" w:hAnsi="Times New Roman"/>
          <w:color w:val="000000" w:themeColor="text1"/>
          <w:sz w:val="28"/>
          <w:szCs w:val="28"/>
        </w:rPr>
      </w:pPr>
      <w:hyperlink w:anchor="P1580" w:tooltip="Уровни содержания объектов озеленения общего пользования">
        <w:r w:rsidR="00B70DE8" w:rsidRPr="00C229F3">
          <w:rPr>
            <w:rFonts w:ascii="Times New Roman" w:hAnsi="Times New Roman"/>
            <w:color w:val="000000" w:themeColor="text1"/>
            <w:sz w:val="28"/>
            <w:szCs w:val="28"/>
          </w:rPr>
          <w:t>Уровни</w:t>
        </w:r>
      </w:hyperlink>
      <w:r w:rsidR="00B70DE8" w:rsidRPr="00C229F3">
        <w:rPr>
          <w:rFonts w:ascii="Times New Roman" w:hAnsi="Times New Roman"/>
          <w:color w:val="000000" w:themeColor="text1"/>
          <w:sz w:val="28"/>
          <w:szCs w:val="28"/>
        </w:rPr>
        <w:t xml:space="preserve"> содержания объектов озеленения общего пользования (таблица 1):</w:t>
      </w:r>
    </w:p>
    <w:p w:rsidR="00B70DE8" w:rsidRPr="00C229F3" w:rsidRDefault="00B70DE8" w:rsidP="00502E0C">
      <w:pPr>
        <w:widowControl w:val="0"/>
        <w:autoSpaceDE w:val="0"/>
        <w:autoSpaceDN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 минимальный уровень содержания - уровень, применяемый только к объектам озеленения общего пользования III категории;</w:t>
      </w:r>
    </w:p>
    <w:p w:rsidR="00B70DE8" w:rsidRPr="00C229F3" w:rsidRDefault="00B70DE8" w:rsidP="00502E0C">
      <w:pPr>
        <w:widowControl w:val="0"/>
        <w:autoSpaceDE w:val="0"/>
        <w:autoSpaceDN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 допустимый уровень содержания - уровень содержания выше минимального, является минимально допустимым для объектов озеленения общего пользования II категории и максимально допустимым для объектов озеленения общего пользования III категории;</w:t>
      </w:r>
    </w:p>
    <w:p w:rsidR="00B70DE8" w:rsidRPr="00C229F3" w:rsidRDefault="00B70DE8" w:rsidP="00502E0C">
      <w:pPr>
        <w:widowControl w:val="0"/>
        <w:autoSpaceDE w:val="0"/>
        <w:autoSpaceDN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 средний уровень содержания обеспечивает уровень выше допустимого, является минимально допустимым для объектов озеленения общего пользования I категории и максимально допустимым для объектов озеленения общего пользования II категории;</w:t>
      </w:r>
    </w:p>
    <w:p w:rsidR="00B70DE8" w:rsidRPr="00C229F3" w:rsidRDefault="00B70DE8" w:rsidP="00502E0C">
      <w:pPr>
        <w:widowControl w:val="0"/>
        <w:autoSpaceDE w:val="0"/>
        <w:autoSpaceDN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 xml:space="preserve">- высокий уровень содержания обеспечивает уровень выше среднего и </w:t>
      </w:r>
      <w:r w:rsidRPr="00C229F3">
        <w:rPr>
          <w:rFonts w:ascii="Times New Roman" w:hAnsi="Times New Roman"/>
          <w:color w:val="000000" w:themeColor="text1"/>
          <w:sz w:val="28"/>
          <w:szCs w:val="28"/>
        </w:rPr>
        <w:lastRenderedPageBreak/>
        <w:t>применяется только для объектов озеленения общего пользования I категории.</w:t>
      </w:r>
    </w:p>
    <w:p w:rsidR="00B70DE8" w:rsidRPr="00C229F3" w:rsidRDefault="00B70DE8" w:rsidP="00502E0C">
      <w:pPr>
        <w:widowControl w:val="0"/>
        <w:autoSpaceDE w:val="0"/>
        <w:autoSpaceDN w:val="0"/>
        <w:spacing w:after="0" w:line="360" w:lineRule="auto"/>
        <w:ind w:firstLine="709"/>
        <w:jc w:val="both"/>
        <w:outlineLvl w:val="2"/>
        <w:rPr>
          <w:rFonts w:ascii="Times New Roman" w:hAnsi="Times New Roman"/>
          <w:color w:val="000000" w:themeColor="text1"/>
          <w:sz w:val="28"/>
          <w:szCs w:val="28"/>
        </w:rPr>
      </w:pPr>
      <w:r w:rsidRPr="00C229F3">
        <w:rPr>
          <w:rFonts w:ascii="Times New Roman" w:hAnsi="Times New Roman"/>
          <w:color w:val="000000" w:themeColor="text1"/>
          <w:sz w:val="28"/>
          <w:szCs w:val="28"/>
        </w:rPr>
        <w:t>Таблица 1</w:t>
      </w:r>
    </w:p>
    <w:p w:rsidR="00B70DE8" w:rsidRPr="00C229F3" w:rsidRDefault="00992FDC" w:rsidP="00502E0C">
      <w:pPr>
        <w:widowControl w:val="0"/>
        <w:autoSpaceDE w:val="0"/>
        <w:autoSpaceDN w:val="0"/>
        <w:spacing w:after="0" w:line="360" w:lineRule="auto"/>
        <w:ind w:firstLine="709"/>
        <w:jc w:val="both"/>
        <w:rPr>
          <w:rFonts w:ascii="Times New Roman" w:hAnsi="Times New Roman"/>
          <w:color w:val="000000" w:themeColor="text1"/>
          <w:sz w:val="28"/>
          <w:szCs w:val="28"/>
        </w:rPr>
      </w:pPr>
      <w:bookmarkStart w:id="1" w:name="P1580"/>
      <w:bookmarkEnd w:id="1"/>
      <w:r w:rsidRPr="00C229F3">
        <w:rPr>
          <w:rFonts w:ascii="Times New Roman" w:hAnsi="Times New Roman"/>
          <w:color w:val="000000" w:themeColor="text1"/>
          <w:sz w:val="28"/>
          <w:szCs w:val="28"/>
        </w:rPr>
        <w:t>У</w:t>
      </w:r>
      <w:r w:rsidR="00B70DE8" w:rsidRPr="00C229F3">
        <w:rPr>
          <w:rFonts w:ascii="Times New Roman" w:hAnsi="Times New Roman"/>
          <w:color w:val="000000" w:themeColor="text1"/>
          <w:sz w:val="28"/>
          <w:szCs w:val="28"/>
        </w:rPr>
        <w:t>ровни содержания объектов озеленения общего пользования</w:t>
      </w:r>
    </w:p>
    <w:p w:rsidR="00B70DE8" w:rsidRPr="00C229F3" w:rsidRDefault="00B70DE8" w:rsidP="00502E0C">
      <w:pPr>
        <w:widowControl w:val="0"/>
        <w:autoSpaceDE w:val="0"/>
        <w:autoSpaceDN w:val="0"/>
        <w:spacing w:after="0"/>
        <w:ind w:firstLine="709"/>
        <w:jc w:val="both"/>
        <w:rPr>
          <w:rFonts w:ascii="Times New Roman" w:hAnsi="Times New Roman"/>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1871"/>
        <w:gridCol w:w="1757"/>
        <w:gridCol w:w="1587"/>
        <w:gridCol w:w="1701"/>
      </w:tblGrid>
      <w:tr w:rsidR="00B70DE8" w:rsidRPr="00C229F3" w:rsidTr="001007DF">
        <w:tc>
          <w:tcPr>
            <w:tcW w:w="2154" w:type="dxa"/>
          </w:tcPr>
          <w:p w:rsidR="00B70DE8" w:rsidRPr="00C229F3" w:rsidRDefault="00B70DE8" w:rsidP="00502E0C">
            <w:pPr>
              <w:widowControl w:val="0"/>
              <w:autoSpaceDE w:val="0"/>
              <w:autoSpaceDN w:val="0"/>
              <w:spacing w:after="0"/>
              <w:ind w:firstLine="709"/>
              <w:jc w:val="both"/>
              <w:rPr>
                <w:rFonts w:ascii="Times New Roman" w:hAnsi="Times New Roman"/>
                <w:color w:val="000000" w:themeColor="text1"/>
              </w:rPr>
            </w:pPr>
            <w:r w:rsidRPr="00C229F3">
              <w:rPr>
                <w:rFonts w:ascii="Times New Roman" w:hAnsi="Times New Roman"/>
                <w:color w:val="000000" w:themeColor="text1"/>
              </w:rPr>
              <w:t>Категория</w:t>
            </w:r>
          </w:p>
        </w:tc>
        <w:tc>
          <w:tcPr>
            <w:tcW w:w="1871" w:type="dxa"/>
          </w:tcPr>
          <w:p w:rsidR="00B70DE8" w:rsidRPr="00C229F3" w:rsidRDefault="00B70DE8" w:rsidP="00502E0C">
            <w:pPr>
              <w:widowControl w:val="0"/>
              <w:autoSpaceDE w:val="0"/>
              <w:autoSpaceDN w:val="0"/>
              <w:spacing w:after="0"/>
              <w:ind w:firstLine="709"/>
              <w:jc w:val="both"/>
              <w:rPr>
                <w:rFonts w:ascii="Times New Roman" w:hAnsi="Times New Roman"/>
                <w:color w:val="000000" w:themeColor="text1"/>
              </w:rPr>
            </w:pPr>
            <w:r w:rsidRPr="00C229F3">
              <w:rPr>
                <w:rFonts w:ascii="Times New Roman" w:hAnsi="Times New Roman"/>
                <w:color w:val="000000" w:themeColor="text1"/>
              </w:rPr>
              <w:t>Минимальный уровень содержания</w:t>
            </w:r>
          </w:p>
        </w:tc>
        <w:tc>
          <w:tcPr>
            <w:tcW w:w="1757" w:type="dxa"/>
          </w:tcPr>
          <w:p w:rsidR="00B70DE8" w:rsidRPr="00C229F3" w:rsidRDefault="00B70DE8" w:rsidP="00502E0C">
            <w:pPr>
              <w:widowControl w:val="0"/>
              <w:autoSpaceDE w:val="0"/>
              <w:autoSpaceDN w:val="0"/>
              <w:spacing w:after="0"/>
              <w:ind w:firstLine="709"/>
              <w:jc w:val="both"/>
              <w:rPr>
                <w:rFonts w:ascii="Times New Roman" w:hAnsi="Times New Roman"/>
                <w:color w:val="000000" w:themeColor="text1"/>
              </w:rPr>
            </w:pPr>
            <w:r w:rsidRPr="00C229F3">
              <w:rPr>
                <w:rFonts w:ascii="Times New Roman" w:hAnsi="Times New Roman"/>
                <w:color w:val="000000" w:themeColor="text1"/>
              </w:rPr>
              <w:t>Допустимый уровень содержания</w:t>
            </w:r>
          </w:p>
        </w:tc>
        <w:tc>
          <w:tcPr>
            <w:tcW w:w="1587" w:type="dxa"/>
          </w:tcPr>
          <w:p w:rsidR="00B70DE8" w:rsidRPr="00C229F3" w:rsidRDefault="00B70DE8" w:rsidP="00502E0C">
            <w:pPr>
              <w:widowControl w:val="0"/>
              <w:autoSpaceDE w:val="0"/>
              <w:autoSpaceDN w:val="0"/>
              <w:spacing w:after="0"/>
              <w:ind w:firstLine="709"/>
              <w:jc w:val="both"/>
              <w:rPr>
                <w:rFonts w:ascii="Times New Roman" w:hAnsi="Times New Roman"/>
                <w:color w:val="000000" w:themeColor="text1"/>
              </w:rPr>
            </w:pPr>
            <w:r w:rsidRPr="00C229F3">
              <w:rPr>
                <w:rFonts w:ascii="Times New Roman" w:hAnsi="Times New Roman"/>
                <w:color w:val="000000" w:themeColor="text1"/>
              </w:rPr>
              <w:t>Средний уровень содержания</w:t>
            </w:r>
          </w:p>
        </w:tc>
        <w:tc>
          <w:tcPr>
            <w:tcW w:w="1701" w:type="dxa"/>
          </w:tcPr>
          <w:p w:rsidR="00B70DE8" w:rsidRPr="00C229F3" w:rsidRDefault="00B70DE8" w:rsidP="00502E0C">
            <w:pPr>
              <w:widowControl w:val="0"/>
              <w:autoSpaceDE w:val="0"/>
              <w:autoSpaceDN w:val="0"/>
              <w:spacing w:after="0"/>
              <w:ind w:firstLine="709"/>
              <w:jc w:val="both"/>
              <w:rPr>
                <w:rFonts w:ascii="Times New Roman" w:hAnsi="Times New Roman"/>
                <w:color w:val="000000" w:themeColor="text1"/>
              </w:rPr>
            </w:pPr>
            <w:r w:rsidRPr="00C229F3">
              <w:rPr>
                <w:rFonts w:ascii="Times New Roman" w:hAnsi="Times New Roman"/>
                <w:color w:val="000000" w:themeColor="text1"/>
              </w:rPr>
              <w:t>Высокий уровень содержания</w:t>
            </w:r>
          </w:p>
        </w:tc>
      </w:tr>
      <w:tr w:rsidR="00B70DE8" w:rsidRPr="00C229F3" w:rsidTr="001007DF">
        <w:tc>
          <w:tcPr>
            <w:tcW w:w="2154" w:type="dxa"/>
          </w:tcPr>
          <w:p w:rsidR="00B70DE8" w:rsidRPr="00C229F3" w:rsidRDefault="00B70DE8" w:rsidP="00502E0C">
            <w:pPr>
              <w:widowControl w:val="0"/>
              <w:autoSpaceDE w:val="0"/>
              <w:autoSpaceDN w:val="0"/>
              <w:spacing w:after="0"/>
              <w:ind w:firstLine="709"/>
              <w:jc w:val="both"/>
              <w:rPr>
                <w:rFonts w:ascii="Times New Roman" w:hAnsi="Times New Roman"/>
                <w:color w:val="000000" w:themeColor="text1"/>
              </w:rPr>
            </w:pPr>
            <w:r w:rsidRPr="00C229F3">
              <w:rPr>
                <w:rFonts w:ascii="Times New Roman" w:hAnsi="Times New Roman"/>
                <w:color w:val="000000" w:themeColor="text1"/>
              </w:rPr>
              <w:t>I</w:t>
            </w:r>
          </w:p>
        </w:tc>
        <w:tc>
          <w:tcPr>
            <w:tcW w:w="1871" w:type="dxa"/>
          </w:tcPr>
          <w:p w:rsidR="00B70DE8" w:rsidRPr="00C229F3" w:rsidRDefault="00B70DE8" w:rsidP="00502E0C">
            <w:pPr>
              <w:widowControl w:val="0"/>
              <w:autoSpaceDE w:val="0"/>
              <w:autoSpaceDN w:val="0"/>
              <w:spacing w:after="0"/>
              <w:ind w:firstLine="709"/>
              <w:jc w:val="both"/>
              <w:rPr>
                <w:rFonts w:ascii="Times New Roman" w:hAnsi="Times New Roman"/>
                <w:color w:val="000000" w:themeColor="text1"/>
              </w:rPr>
            </w:pPr>
          </w:p>
        </w:tc>
        <w:tc>
          <w:tcPr>
            <w:tcW w:w="1757" w:type="dxa"/>
          </w:tcPr>
          <w:p w:rsidR="00B70DE8" w:rsidRPr="00C229F3" w:rsidRDefault="00B70DE8" w:rsidP="00502E0C">
            <w:pPr>
              <w:widowControl w:val="0"/>
              <w:autoSpaceDE w:val="0"/>
              <w:autoSpaceDN w:val="0"/>
              <w:spacing w:after="0"/>
              <w:ind w:firstLine="709"/>
              <w:jc w:val="both"/>
              <w:rPr>
                <w:rFonts w:ascii="Times New Roman" w:hAnsi="Times New Roman"/>
                <w:color w:val="000000" w:themeColor="text1"/>
              </w:rPr>
            </w:pPr>
          </w:p>
        </w:tc>
        <w:tc>
          <w:tcPr>
            <w:tcW w:w="1587" w:type="dxa"/>
          </w:tcPr>
          <w:p w:rsidR="00B70DE8" w:rsidRPr="00C229F3" w:rsidRDefault="00B70DE8" w:rsidP="00502E0C">
            <w:pPr>
              <w:widowControl w:val="0"/>
              <w:autoSpaceDE w:val="0"/>
              <w:autoSpaceDN w:val="0"/>
              <w:spacing w:after="0"/>
              <w:ind w:firstLine="709"/>
              <w:jc w:val="both"/>
              <w:rPr>
                <w:rFonts w:ascii="Times New Roman" w:hAnsi="Times New Roman"/>
                <w:color w:val="000000" w:themeColor="text1"/>
              </w:rPr>
            </w:pPr>
            <w:r w:rsidRPr="00C229F3">
              <w:rPr>
                <w:rFonts w:ascii="Times New Roman" w:hAnsi="Times New Roman"/>
                <w:color w:val="000000" w:themeColor="text1"/>
              </w:rPr>
              <w:t>+</w:t>
            </w:r>
          </w:p>
        </w:tc>
        <w:tc>
          <w:tcPr>
            <w:tcW w:w="1701" w:type="dxa"/>
          </w:tcPr>
          <w:p w:rsidR="00B70DE8" w:rsidRPr="00C229F3" w:rsidRDefault="00B70DE8" w:rsidP="00502E0C">
            <w:pPr>
              <w:widowControl w:val="0"/>
              <w:autoSpaceDE w:val="0"/>
              <w:autoSpaceDN w:val="0"/>
              <w:spacing w:after="0"/>
              <w:ind w:firstLine="709"/>
              <w:jc w:val="both"/>
              <w:rPr>
                <w:rFonts w:ascii="Times New Roman" w:hAnsi="Times New Roman"/>
                <w:color w:val="000000" w:themeColor="text1"/>
              </w:rPr>
            </w:pPr>
            <w:r w:rsidRPr="00C229F3">
              <w:rPr>
                <w:rFonts w:ascii="Times New Roman" w:hAnsi="Times New Roman"/>
                <w:color w:val="000000" w:themeColor="text1"/>
              </w:rPr>
              <w:t>+</w:t>
            </w:r>
          </w:p>
        </w:tc>
      </w:tr>
      <w:tr w:rsidR="00B70DE8" w:rsidRPr="00C229F3" w:rsidTr="001007DF">
        <w:tc>
          <w:tcPr>
            <w:tcW w:w="2154" w:type="dxa"/>
          </w:tcPr>
          <w:p w:rsidR="00B70DE8" w:rsidRPr="00C229F3" w:rsidRDefault="00B70DE8" w:rsidP="00502E0C">
            <w:pPr>
              <w:widowControl w:val="0"/>
              <w:autoSpaceDE w:val="0"/>
              <w:autoSpaceDN w:val="0"/>
              <w:spacing w:after="0"/>
              <w:ind w:firstLine="709"/>
              <w:jc w:val="both"/>
              <w:rPr>
                <w:rFonts w:ascii="Times New Roman" w:hAnsi="Times New Roman"/>
                <w:color w:val="000000" w:themeColor="text1"/>
              </w:rPr>
            </w:pPr>
            <w:r w:rsidRPr="00C229F3">
              <w:rPr>
                <w:rFonts w:ascii="Times New Roman" w:hAnsi="Times New Roman"/>
                <w:color w:val="000000" w:themeColor="text1"/>
              </w:rPr>
              <w:t>II</w:t>
            </w:r>
          </w:p>
        </w:tc>
        <w:tc>
          <w:tcPr>
            <w:tcW w:w="1871" w:type="dxa"/>
          </w:tcPr>
          <w:p w:rsidR="00B70DE8" w:rsidRPr="00C229F3" w:rsidRDefault="00B70DE8" w:rsidP="00502E0C">
            <w:pPr>
              <w:widowControl w:val="0"/>
              <w:autoSpaceDE w:val="0"/>
              <w:autoSpaceDN w:val="0"/>
              <w:spacing w:after="0"/>
              <w:ind w:firstLine="709"/>
              <w:jc w:val="both"/>
              <w:rPr>
                <w:rFonts w:ascii="Times New Roman" w:hAnsi="Times New Roman"/>
                <w:color w:val="000000" w:themeColor="text1"/>
              </w:rPr>
            </w:pPr>
          </w:p>
        </w:tc>
        <w:tc>
          <w:tcPr>
            <w:tcW w:w="1757" w:type="dxa"/>
          </w:tcPr>
          <w:p w:rsidR="00B70DE8" w:rsidRPr="00C229F3" w:rsidRDefault="00B70DE8" w:rsidP="00502E0C">
            <w:pPr>
              <w:widowControl w:val="0"/>
              <w:autoSpaceDE w:val="0"/>
              <w:autoSpaceDN w:val="0"/>
              <w:spacing w:after="0"/>
              <w:ind w:firstLine="709"/>
              <w:jc w:val="both"/>
              <w:rPr>
                <w:rFonts w:ascii="Times New Roman" w:hAnsi="Times New Roman"/>
                <w:color w:val="000000" w:themeColor="text1"/>
              </w:rPr>
            </w:pPr>
            <w:r w:rsidRPr="00C229F3">
              <w:rPr>
                <w:rFonts w:ascii="Times New Roman" w:hAnsi="Times New Roman"/>
                <w:color w:val="000000" w:themeColor="text1"/>
              </w:rPr>
              <w:t>+</w:t>
            </w:r>
          </w:p>
        </w:tc>
        <w:tc>
          <w:tcPr>
            <w:tcW w:w="1587" w:type="dxa"/>
          </w:tcPr>
          <w:p w:rsidR="00B70DE8" w:rsidRPr="00C229F3" w:rsidRDefault="00B70DE8" w:rsidP="00502E0C">
            <w:pPr>
              <w:widowControl w:val="0"/>
              <w:autoSpaceDE w:val="0"/>
              <w:autoSpaceDN w:val="0"/>
              <w:spacing w:after="0"/>
              <w:ind w:firstLine="709"/>
              <w:jc w:val="both"/>
              <w:rPr>
                <w:rFonts w:ascii="Times New Roman" w:hAnsi="Times New Roman"/>
                <w:color w:val="000000" w:themeColor="text1"/>
              </w:rPr>
            </w:pPr>
            <w:r w:rsidRPr="00C229F3">
              <w:rPr>
                <w:rFonts w:ascii="Times New Roman" w:hAnsi="Times New Roman"/>
                <w:color w:val="000000" w:themeColor="text1"/>
              </w:rPr>
              <w:t>+</w:t>
            </w:r>
          </w:p>
        </w:tc>
        <w:tc>
          <w:tcPr>
            <w:tcW w:w="1701" w:type="dxa"/>
          </w:tcPr>
          <w:p w:rsidR="00B70DE8" w:rsidRPr="00C229F3" w:rsidRDefault="00B70DE8" w:rsidP="00502E0C">
            <w:pPr>
              <w:widowControl w:val="0"/>
              <w:autoSpaceDE w:val="0"/>
              <w:autoSpaceDN w:val="0"/>
              <w:spacing w:after="0"/>
              <w:ind w:firstLine="709"/>
              <w:jc w:val="both"/>
              <w:rPr>
                <w:rFonts w:ascii="Times New Roman" w:hAnsi="Times New Roman"/>
                <w:color w:val="000000" w:themeColor="text1"/>
              </w:rPr>
            </w:pPr>
          </w:p>
        </w:tc>
      </w:tr>
      <w:tr w:rsidR="00B70DE8" w:rsidRPr="00C229F3" w:rsidTr="001007DF">
        <w:tc>
          <w:tcPr>
            <w:tcW w:w="2154" w:type="dxa"/>
          </w:tcPr>
          <w:p w:rsidR="00B70DE8" w:rsidRPr="00C229F3" w:rsidRDefault="00B70DE8" w:rsidP="00502E0C">
            <w:pPr>
              <w:widowControl w:val="0"/>
              <w:autoSpaceDE w:val="0"/>
              <w:autoSpaceDN w:val="0"/>
              <w:spacing w:after="0"/>
              <w:ind w:firstLine="709"/>
              <w:jc w:val="both"/>
              <w:rPr>
                <w:rFonts w:ascii="Times New Roman" w:hAnsi="Times New Roman"/>
                <w:color w:val="000000" w:themeColor="text1"/>
              </w:rPr>
            </w:pPr>
            <w:r w:rsidRPr="00C229F3">
              <w:rPr>
                <w:rFonts w:ascii="Times New Roman" w:hAnsi="Times New Roman"/>
                <w:color w:val="000000" w:themeColor="text1"/>
              </w:rPr>
              <w:t>III</w:t>
            </w:r>
          </w:p>
        </w:tc>
        <w:tc>
          <w:tcPr>
            <w:tcW w:w="1871" w:type="dxa"/>
          </w:tcPr>
          <w:p w:rsidR="00B70DE8" w:rsidRPr="00C229F3" w:rsidRDefault="00B70DE8" w:rsidP="00502E0C">
            <w:pPr>
              <w:widowControl w:val="0"/>
              <w:autoSpaceDE w:val="0"/>
              <w:autoSpaceDN w:val="0"/>
              <w:spacing w:after="0"/>
              <w:ind w:firstLine="709"/>
              <w:jc w:val="both"/>
              <w:rPr>
                <w:rFonts w:ascii="Times New Roman" w:hAnsi="Times New Roman"/>
                <w:color w:val="000000" w:themeColor="text1"/>
              </w:rPr>
            </w:pPr>
            <w:r w:rsidRPr="00C229F3">
              <w:rPr>
                <w:rFonts w:ascii="Times New Roman" w:hAnsi="Times New Roman"/>
                <w:color w:val="000000" w:themeColor="text1"/>
              </w:rPr>
              <w:t>+</w:t>
            </w:r>
          </w:p>
        </w:tc>
        <w:tc>
          <w:tcPr>
            <w:tcW w:w="1757" w:type="dxa"/>
          </w:tcPr>
          <w:p w:rsidR="00B70DE8" w:rsidRPr="00C229F3" w:rsidRDefault="00B70DE8" w:rsidP="00502E0C">
            <w:pPr>
              <w:widowControl w:val="0"/>
              <w:autoSpaceDE w:val="0"/>
              <w:autoSpaceDN w:val="0"/>
              <w:spacing w:after="0"/>
              <w:ind w:firstLine="709"/>
              <w:jc w:val="both"/>
              <w:rPr>
                <w:rFonts w:ascii="Times New Roman" w:hAnsi="Times New Roman"/>
                <w:color w:val="000000" w:themeColor="text1"/>
              </w:rPr>
            </w:pPr>
            <w:r w:rsidRPr="00C229F3">
              <w:rPr>
                <w:rFonts w:ascii="Times New Roman" w:hAnsi="Times New Roman"/>
                <w:color w:val="000000" w:themeColor="text1"/>
              </w:rPr>
              <w:t>+</w:t>
            </w:r>
          </w:p>
        </w:tc>
        <w:tc>
          <w:tcPr>
            <w:tcW w:w="1587" w:type="dxa"/>
          </w:tcPr>
          <w:p w:rsidR="00B70DE8" w:rsidRPr="00C229F3" w:rsidRDefault="00B70DE8" w:rsidP="00502E0C">
            <w:pPr>
              <w:widowControl w:val="0"/>
              <w:autoSpaceDE w:val="0"/>
              <w:autoSpaceDN w:val="0"/>
              <w:spacing w:after="0"/>
              <w:ind w:firstLine="709"/>
              <w:jc w:val="both"/>
              <w:rPr>
                <w:rFonts w:ascii="Times New Roman" w:hAnsi="Times New Roman"/>
                <w:color w:val="000000" w:themeColor="text1"/>
              </w:rPr>
            </w:pPr>
          </w:p>
        </w:tc>
        <w:tc>
          <w:tcPr>
            <w:tcW w:w="1701" w:type="dxa"/>
          </w:tcPr>
          <w:p w:rsidR="00B70DE8" w:rsidRPr="00C229F3" w:rsidRDefault="00B70DE8" w:rsidP="00502E0C">
            <w:pPr>
              <w:widowControl w:val="0"/>
              <w:autoSpaceDE w:val="0"/>
              <w:autoSpaceDN w:val="0"/>
              <w:spacing w:after="0"/>
              <w:ind w:firstLine="709"/>
              <w:jc w:val="both"/>
              <w:rPr>
                <w:rFonts w:ascii="Times New Roman" w:hAnsi="Times New Roman"/>
                <w:color w:val="000000" w:themeColor="text1"/>
              </w:rPr>
            </w:pPr>
          </w:p>
        </w:tc>
      </w:tr>
    </w:tbl>
    <w:p w:rsidR="00B70DE8" w:rsidRPr="00C229F3" w:rsidRDefault="00B70DE8" w:rsidP="00502E0C">
      <w:pPr>
        <w:widowControl w:val="0"/>
        <w:autoSpaceDE w:val="0"/>
        <w:autoSpaceDN w:val="0"/>
        <w:spacing w:after="0"/>
        <w:ind w:firstLine="709"/>
        <w:jc w:val="both"/>
        <w:rPr>
          <w:rFonts w:ascii="Times New Roman" w:hAnsi="Times New Roman"/>
          <w:color w:val="000000" w:themeColor="text1"/>
          <w:sz w:val="24"/>
          <w:szCs w:val="24"/>
        </w:rPr>
      </w:pPr>
    </w:p>
    <w:p w:rsidR="00B70DE8" w:rsidRPr="00C229F3" w:rsidRDefault="00B70DE8" w:rsidP="00502E0C">
      <w:pPr>
        <w:widowControl w:val="0"/>
        <w:autoSpaceDE w:val="0"/>
        <w:autoSpaceDN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Уровни содержания объектов озеленения общего пользования на территории городского округа город Воронеж устанавливаются правовыми актами землепользователя.».</w:t>
      </w:r>
    </w:p>
    <w:p w:rsidR="00B70DE8" w:rsidRPr="00C229F3" w:rsidRDefault="001E5A41" w:rsidP="00502E0C">
      <w:pPr>
        <w:pStyle w:val="ConsPlusNormal"/>
        <w:spacing w:line="360" w:lineRule="auto"/>
        <w:ind w:firstLine="709"/>
        <w:jc w:val="both"/>
        <w:rPr>
          <w:color w:val="000000" w:themeColor="text1"/>
          <w:sz w:val="28"/>
          <w:szCs w:val="28"/>
        </w:rPr>
      </w:pPr>
      <w:r w:rsidRPr="00C229F3">
        <w:rPr>
          <w:color w:val="000000" w:themeColor="text1"/>
          <w:sz w:val="28"/>
          <w:szCs w:val="28"/>
        </w:rPr>
        <w:t>1.11.</w:t>
      </w:r>
      <w:r w:rsidR="00E64036" w:rsidRPr="00C229F3">
        <w:rPr>
          <w:color w:val="000000" w:themeColor="text1"/>
          <w:sz w:val="28"/>
          <w:szCs w:val="28"/>
        </w:rPr>
        <w:t xml:space="preserve"> В п</w:t>
      </w:r>
      <w:r w:rsidRPr="00C229F3">
        <w:rPr>
          <w:color w:val="000000" w:themeColor="text1"/>
          <w:sz w:val="28"/>
          <w:szCs w:val="28"/>
        </w:rPr>
        <w:t>ункт</w:t>
      </w:r>
      <w:r w:rsidR="00E64036" w:rsidRPr="00C229F3">
        <w:rPr>
          <w:color w:val="000000" w:themeColor="text1"/>
          <w:sz w:val="28"/>
          <w:szCs w:val="28"/>
        </w:rPr>
        <w:t>е</w:t>
      </w:r>
      <w:r w:rsidRPr="00C229F3">
        <w:rPr>
          <w:color w:val="000000" w:themeColor="text1"/>
          <w:sz w:val="28"/>
          <w:szCs w:val="28"/>
        </w:rPr>
        <w:t xml:space="preserve"> 9.3</w:t>
      </w:r>
      <w:r w:rsidR="00E64036" w:rsidRPr="00C229F3">
        <w:rPr>
          <w:color w:val="000000" w:themeColor="text1"/>
          <w:sz w:val="28"/>
          <w:szCs w:val="28"/>
        </w:rPr>
        <w:t>.1</w:t>
      </w:r>
      <w:r w:rsidRPr="00C229F3">
        <w:rPr>
          <w:color w:val="000000" w:themeColor="text1"/>
          <w:sz w:val="28"/>
          <w:szCs w:val="28"/>
        </w:rPr>
        <w:t xml:space="preserve"> подпункт 9.3.</w:t>
      </w:r>
      <w:r w:rsidR="005E26C9" w:rsidRPr="00C229F3">
        <w:rPr>
          <w:color w:val="000000" w:themeColor="text1"/>
          <w:sz w:val="28"/>
          <w:szCs w:val="28"/>
        </w:rPr>
        <w:t>1.</w:t>
      </w:r>
      <w:r w:rsidRPr="00C229F3">
        <w:rPr>
          <w:color w:val="000000" w:themeColor="text1"/>
          <w:sz w:val="28"/>
          <w:szCs w:val="28"/>
        </w:rPr>
        <w:t>5</w:t>
      </w:r>
      <w:r w:rsidR="005E26C9" w:rsidRPr="00C229F3">
        <w:rPr>
          <w:color w:val="000000" w:themeColor="text1"/>
          <w:sz w:val="28"/>
          <w:szCs w:val="28"/>
        </w:rPr>
        <w:t xml:space="preserve"> изложить в следующей редакции</w:t>
      </w:r>
      <w:r w:rsidR="00B70DE8" w:rsidRPr="00C229F3">
        <w:rPr>
          <w:color w:val="000000" w:themeColor="text1"/>
          <w:sz w:val="28"/>
          <w:szCs w:val="28"/>
        </w:rPr>
        <w:t>:</w:t>
      </w:r>
    </w:p>
    <w:p w:rsidR="005E26C9" w:rsidRPr="00C229F3" w:rsidRDefault="005E26C9" w:rsidP="005E26C9">
      <w:pPr>
        <w:pStyle w:val="ConsPlusNormal"/>
        <w:spacing w:line="360" w:lineRule="auto"/>
        <w:ind w:firstLine="709"/>
        <w:jc w:val="both"/>
        <w:rPr>
          <w:color w:val="000000" w:themeColor="text1"/>
          <w:sz w:val="28"/>
          <w:szCs w:val="28"/>
        </w:rPr>
      </w:pPr>
      <w:r w:rsidRPr="00C229F3">
        <w:rPr>
          <w:color w:val="000000" w:themeColor="text1"/>
          <w:sz w:val="28"/>
          <w:szCs w:val="28"/>
        </w:rPr>
        <w:t>«9.3.1.5. Ремонтно-строительные организации, независимо от форм собственности, обязаны:</w:t>
      </w:r>
    </w:p>
    <w:p w:rsidR="005E26C9" w:rsidRPr="00C229F3" w:rsidRDefault="005E26C9" w:rsidP="005E26C9">
      <w:pPr>
        <w:pStyle w:val="ConsPlusNormal"/>
        <w:spacing w:line="360" w:lineRule="auto"/>
        <w:ind w:firstLine="709"/>
        <w:jc w:val="both"/>
        <w:rPr>
          <w:color w:val="000000" w:themeColor="text1"/>
          <w:sz w:val="28"/>
          <w:szCs w:val="28"/>
        </w:rPr>
      </w:pPr>
      <w:proofErr w:type="gramStart"/>
      <w:r w:rsidRPr="00C229F3">
        <w:rPr>
          <w:color w:val="000000" w:themeColor="text1"/>
          <w:sz w:val="28"/>
          <w:szCs w:val="28"/>
        </w:rPr>
        <w:t>- до начала строительства устраивать дороги с твердым покрытием в местах въезда и выезда со строительной площадки на улицы и содержать их в чистоте, устанавливать информационные щиты (паспорт объекта), размером не менее 1,0 x 2,0 м и не более 3,0 x 5,0 м, с указанием необходимых реквизитов по строящемуся объекту, в том числе информации о (об):</w:t>
      </w:r>
      <w:proofErr w:type="gramEnd"/>
    </w:p>
    <w:p w:rsidR="005E26C9" w:rsidRPr="00C229F3" w:rsidRDefault="005E26C9" w:rsidP="005E26C9">
      <w:pPr>
        <w:pStyle w:val="ConsPlusNormal"/>
        <w:spacing w:line="360" w:lineRule="auto"/>
        <w:ind w:firstLine="709"/>
        <w:jc w:val="both"/>
        <w:rPr>
          <w:color w:val="000000" w:themeColor="text1"/>
          <w:sz w:val="28"/>
          <w:szCs w:val="28"/>
        </w:rPr>
      </w:pPr>
      <w:r w:rsidRPr="00C229F3">
        <w:rPr>
          <w:color w:val="000000" w:themeColor="text1"/>
          <w:sz w:val="28"/>
          <w:szCs w:val="28"/>
        </w:rPr>
        <w:t xml:space="preserve">- </w:t>
      </w:r>
      <w:proofErr w:type="gramStart"/>
      <w:r w:rsidRPr="00C229F3">
        <w:rPr>
          <w:color w:val="000000" w:themeColor="text1"/>
          <w:sz w:val="28"/>
          <w:szCs w:val="28"/>
        </w:rPr>
        <w:t>проекте</w:t>
      </w:r>
      <w:proofErr w:type="gramEnd"/>
      <w:r w:rsidRPr="00C229F3">
        <w:rPr>
          <w:color w:val="000000" w:themeColor="text1"/>
          <w:sz w:val="28"/>
          <w:szCs w:val="28"/>
        </w:rPr>
        <w:t xml:space="preserve"> строительства (реконструкции, капитальном ремонте) с изображением будущего объекта строительства и с указанием адреса дома (здания), содержащего наименование улицы и номер дома (здания),</w:t>
      </w:r>
    </w:p>
    <w:p w:rsidR="005E26C9" w:rsidRPr="00C229F3" w:rsidRDefault="005E26C9" w:rsidP="005E26C9">
      <w:pPr>
        <w:pStyle w:val="ConsPlusNormal"/>
        <w:spacing w:line="360" w:lineRule="auto"/>
        <w:ind w:firstLine="709"/>
        <w:jc w:val="both"/>
        <w:rPr>
          <w:color w:val="000000" w:themeColor="text1"/>
          <w:sz w:val="28"/>
          <w:szCs w:val="28"/>
        </w:rPr>
      </w:pPr>
      <w:r w:rsidRPr="00C229F3">
        <w:rPr>
          <w:color w:val="000000" w:themeColor="text1"/>
          <w:sz w:val="28"/>
          <w:szCs w:val="28"/>
        </w:rPr>
        <w:t xml:space="preserve">- </w:t>
      </w:r>
      <w:proofErr w:type="gramStart"/>
      <w:r w:rsidRPr="00C229F3">
        <w:rPr>
          <w:color w:val="000000" w:themeColor="text1"/>
          <w:sz w:val="28"/>
          <w:szCs w:val="28"/>
        </w:rPr>
        <w:t>разрешении</w:t>
      </w:r>
      <w:proofErr w:type="gramEnd"/>
      <w:r w:rsidRPr="00C229F3">
        <w:rPr>
          <w:color w:val="000000" w:themeColor="text1"/>
          <w:sz w:val="28"/>
          <w:szCs w:val="28"/>
        </w:rPr>
        <w:t xml:space="preserve"> на строительство (реконструкцию),</w:t>
      </w:r>
    </w:p>
    <w:p w:rsidR="005E26C9" w:rsidRPr="00C229F3" w:rsidRDefault="005E26C9" w:rsidP="005E26C9">
      <w:pPr>
        <w:pStyle w:val="ConsPlusNormal"/>
        <w:spacing w:line="360" w:lineRule="auto"/>
        <w:ind w:firstLine="709"/>
        <w:jc w:val="both"/>
        <w:rPr>
          <w:color w:val="000000" w:themeColor="text1"/>
          <w:sz w:val="28"/>
          <w:szCs w:val="28"/>
        </w:rPr>
      </w:pPr>
      <w:r w:rsidRPr="00C229F3">
        <w:rPr>
          <w:color w:val="000000" w:themeColor="text1"/>
          <w:sz w:val="28"/>
          <w:szCs w:val="28"/>
        </w:rPr>
        <w:t xml:space="preserve">- </w:t>
      </w:r>
      <w:proofErr w:type="gramStart"/>
      <w:r w:rsidRPr="00C229F3">
        <w:rPr>
          <w:color w:val="000000" w:themeColor="text1"/>
          <w:sz w:val="28"/>
          <w:szCs w:val="28"/>
        </w:rPr>
        <w:t>заказчике</w:t>
      </w:r>
      <w:proofErr w:type="gramEnd"/>
      <w:r w:rsidRPr="00C229F3">
        <w:rPr>
          <w:color w:val="000000" w:themeColor="text1"/>
          <w:sz w:val="28"/>
          <w:szCs w:val="28"/>
        </w:rPr>
        <w:t xml:space="preserve"> (застройщике, генподрядчике) работ,</w:t>
      </w:r>
    </w:p>
    <w:p w:rsidR="005E26C9" w:rsidRPr="00C229F3" w:rsidRDefault="005E26C9" w:rsidP="005E26C9">
      <w:pPr>
        <w:pStyle w:val="ConsPlusNormal"/>
        <w:spacing w:line="360" w:lineRule="auto"/>
        <w:ind w:firstLine="709"/>
        <w:jc w:val="both"/>
        <w:rPr>
          <w:color w:val="000000" w:themeColor="text1"/>
          <w:sz w:val="28"/>
          <w:szCs w:val="28"/>
        </w:rPr>
      </w:pPr>
      <w:r w:rsidRPr="00C229F3">
        <w:rPr>
          <w:color w:val="000000" w:themeColor="text1"/>
          <w:sz w:val="28"/>
          <w:szCs w:val="28"/>
        </w:rPr>
        <w:t xml:space="preserve">- плановых </w:t>
      </w:r>
      <w:proofErr w:type="gramStart"/>
      <w:r w:rsidRPr="00C229F3">
        <w:rPr>
          <w:color w:val="000000" w:themeColor="text1"/>
          <w:sz w:val="28"/>
          <w:szCs w:val="28"/>
        </w:rPr>
        <w:t>сроках</w:t>
      </w:r>
      <w:proofErr w:type="gramEnd"/>
      <w:r w:rsidRPr="00C229F3">
        <w:rPr>
          <w:color w:val="000000" w:themeColor="text1"/>
          <w:sz w:val="28"/>
          <w:szCs w:val="28"/>
        </w:rPr>
        <w:t xml:space="preserve"> выполнения работ,</w:t>
      </w:r>
    </w:p>
    <w:p w:rsidR="005E26C9" w:rsidRPr="00C229F3" w:rsidRDefault="005E26C9" w:rsidP="005E26C9">
      <w:pPr>
        <w:pStyle w:val="ConsPlusNormal"/>
        <w:spacing w:line="360" w:lineRule="auto"/>
        <w:ind w:firstLine="709"/>
        <w:jc w:val="both"/>
        <w:rPr>
          <w:color w:val="000000" w:themeColor="text1"/>
          <w:sz w:val="28"/>
          <w:szCs w:val="28"/>
        </w:rPr>
      </w:pPr>
      <w:r w:rsidRPr="00C229F3">
        <w:rPr>
          <w:color w:val="000000" w:themeColor="text1"/>
          <w:sz w:val="28"/>
          <w:szCs w:val="28"/>
        </w:rPr>
        <w:t xml:space="preserve">- уполномоченных органах, в которые следует обращаться по вопросам строительства (реконструкции) объекта и содержания строительной </w:t>
      </w:r>
      <w:r w:rsidRPr="00C229F3">
        <w:rPr>
          <w:color w:val="000000" w:themeColor="text1"/>
          <w:sz w:val="28"/>
          <w:szCs w:val="28"/>
        </w:rPr>
        <w:lastRenderedPageBreak/>
        <w:t>площадки в надлежащем порядке.</w:t>
      </w:r>
    </w:p>
    <w:p w:rsidR="005E26C9" w:rsidRPr="00C229F3" w:rsidRDefault="005E26C9" w:rsidP="005E26C9">
      <w:pPr>
        <w:pStyle w:val="ConsPlusNormal"/>
        <w:spacing w:line="360" w:lineRule="auto"/>
        <w:ind w:firstLine="709"/>
        <w:jc w:val="both"/>
        <w:rPr>
          <w:color w:val="000000" w:themeColor="text1"/>
          <w:sz w:val="28"/>
          <w:szCs w:val="28"/>
        </w:rPr>
      </w:pPr>
      <w:r w:rsidRPr="00C229F3">
        <w:rPr>
          <w:color w:val="000000" w:themeColor="text1"/>
          <w:sz w:val="28"/>
          <w:szCs w:val="28"/>
        </w:rPr>
        <w:t>- оборудовать строительные площадки ограждением, в местах движения пешеходов ограждение должно быть с козырьком;</w:t>
      </w:r>
    </w:p>
    <w:p w:rsidR="005E26C9" w:rsidRPr="00C229F3" w:rsidRDefault="005E26C9" w:rsidP="005E26C9">
      <w:pPr>
        <w:pStyle w:val="ConsPlusNormal"/>
        <w:spacing w:line="360" w:lineRule="auto"/>
        <w:ind w:firstLine="709"/>
        <w:jc w:val="both"/>
        <w:rPr>
          <w:color w:val="000000" w:themeColor="text1"/>
          <w:sz w:val="28"/>
          <w:szCs w:val="28"/>
        </w:rPr>
      </w:pPr>
      <w:r w:rsidRPr="00C229F3">
        <w:rPr>
          <w:color w:val="000000" w:themeColor="text1"/>
          <w:sz w:val="28"/>
          <w:szCs w:val="28"/>
        </w:rPr>
        <w:t xml:space="preserve">- допускается размещение стенда в пределах ограждения строительной площадки (забора) или на отдельной конструкции в местах заезда на строительную площадку; </w:t>
      </w:r>
    </w:p>
    <w:p w:rsidR="005E26C9" w:rsidRPr="00C229F3" w:rsidRDefault="005E26C9" w:rsidP="005E26C9">
      <w:pPr>
        <w:pStyle w:val="ConsPlusNormal"/>
        <w:spacing w:line="360" w:lineRule="auto"/>
        <w:ind w:firstLine="709"/>
        <w:jc w:val="both"/>
        <w:rPr>
          <w:color w:val="000000" w:themeColor="text1"/>
          <w:sz w:val="28"/>
          <w:szCs w:val="28"/>
        </w:rPr>
      </w:pPr>
      <w:r w:rsidRPr="00C229F3">
        <w:rPr>
          <w:color w:val="000000" w:themeColor="text1"/>
          <w:sz w:val="28"/>
          <w:szCs w:val="28"/>
        </w:rPr>
        <w:t>- допускается размещение информационного панно из мягких материалов (виниловое полотно, сетчатая ткань). Размер панно должен быть не менее 100% от площади ограждения с территории общего пользования и содержать иллюстрацию архитектурно решения строящегося, реконструируемого объекта капитального строительства или иллюстрацию достопримечательностей города Воронежа;</w:t>
      </w:r>
    </w:p>
    <w:p w:rsidR="005E26C9" w:rsidRPr="00C229F3" w:rsidRDefault="005E26C9" w:rsidP="005E26C9">
      <w:pPr>
        <w:pStyle w:val="ConsPlusNormal"/>
        <w:spacing w:line="360" w:lineRule="auto"/>
        <w:ind w:firstLine="709"/>
        <w:jc w:val="both"/>
        <w:rPr>
          <w:color w:val="000000" w:themeColor="text1"/>
          <w:sz w:val="28"/>
          <w:szCs w:val="28"/>
        </w:rPr>
      </w:pPr>
      <w:r w:rsidRPr="00C229F3">
        <w:rPr>
          <w:color w:val="000000" w:themeColor="text1"/>
          <w:sz w:val="28"/>
          <w:szCs w:val="28"/>
        </w:rPr>
        <w:t xml:space="preserve">- панно должно находиться в натянутом состоянии по всей поверхности ограждения, навеса. Крепление панно должно быть выполнено в цвет ограждения, навеса; </w:t>
      </w:r>
    </w:p>
    <w:p w:rsidR="005E26C9" w:rsidRPr="00C229F3" w:rsidRDefault="005E26C9" w:rsidP="005E26C9">
      <w:pPr>
        <w:pStyle w:val="ConsPlusNormal"/>
        <w:spacing w:line="360" w:lineRule="auto"/>
        <w:ind w:firstLine="709"/>
        <w:jc w:val="both"/>
        <w:rPr>
          <w:color w:val="000000" w:themeColor="text1"/>
          <w:sz w:val="28"/>
          <w:szCs w:val="28"/>
        </w:rPr>
      </w:pPr>
      <w:r w:rsidRPr="00C229F3">
        <w:rPr>
          <w:color w:val="000000" w:themeColor="text1"/>
          <w:sz w:val="28"/>
          <w:szCs w:val="28"/>
        </w:rPr>
        <w:t>- цветовое решение всех конструктивных элементов ограждения строительной площадки (забора), в том числе навеса, стоек, должно быть выполнено в одном из выбранных цветов: RAL 7035, RAL 7040;</w:t>
      </w:r>
    </w:p>
    <w:p w:rsidR="005E26C9" w:rsidRPr="00C229F3" w:rsidRDefault="005E26C9" w:rsidP="005E26C9">
      <w:pPr>
        <w:pStyle w:val="ConsPlusNormal"/>
        <w:spacing w:line="360" w:lineRule="auto"/>
        <w:ind w:firstLine="709"/>
        <w:jc w:val="both"/>
        <w:rPr>
          <w:color w:val="000000" w:themeColor="text1"/>
          <w:sz w:val="28"/>
          <w:szCs w:val="28"/>
        </w:rPr>
      </w:pPr>
      <w:r w:rsidRPr="00C229F3">
        <w:rPr>
          <w:color w:val="000000" w:themeColor="text1"/>
          <w:sz w:val="28"/>
          <w:szCs w:val="28"/>
        </w:rPr>
        <w:t>- производить не реже одного раза в год окраску ограждений и содержать их в чистоте;</w:t>
      </w:r>
    </w:p>
    <w:p w:rsidR="005E26C9" w:rsidRPr="00C229F3" w:rsidRDefault="005E26C9" w:rsidP="005E26C9">
      <w:pPr>
        <w:pStyle w:val="ConsPlusNormal"/>
        <w:spacing w:line="360" w:lineRule="auto"/>
        <w:ind w:firstLine="709"/>
        <w:jc w:val="both"/>
        <w:rPr>
          <w:color w:val="000000" w:themeColor="text1"/>
          <w:sz w:val="28"/>
          <w:szCs w:val="28"/>
        </w:rPr>
      </w:pPr>
      <w:r w:rsidRPr="00C229F3">
        <w:rPr>
          <w:color w:val="000000" w:themeColor="text1"/>
          <w:sz w:val="28"/>
          <w:szCs w:val="28"/>
        </w:rPr>
        <w:t>- ежедневно производить уборку территории строительной площадки и вывозить накапливающиеся отходы и грунт в установленные места;</w:t>
      </w:r>
    </w:p>
    <w:p w:rsidR="005E26C9" w:rsidRPr="00C229F3" w:rsidRDefault="005E26C9" w:rsidP="005E26C9">
      <w:pPr>
        <w:pStyle w:val="ConsPlusNormal"/>
        <w:spacing w:line="360" w:lineRule="auto"/>
        <w:ind w:firstLine="709"/>
        <w:jc w:val="both"/>
        <w:rPr>
          <w:color w:val="000000" w:themeColor="text1"/>
          <w:sz w:val="28"/>
          <w:szCs w:val="28"/>
        </w:rPr>
      </w:pPr>
      <w:r w:rsidRPr="00C229F3">
        <w:rPr>
          <w:color w:val="000000" w:themeColor="text1"/>
          <w:sz w:val="28"/>
          <w:szCs w:val="28"/>
        </w:rPr>
        <w:t>- своевременно восстанавливать в полном объеме нарушенное в ходе строительства благоустройство прилегающей территории;</w:t>
      </w:r>
    </w:p>
    <w:p w:rsidR="005E26C9" w:rsidRPr="00C229F3" w:rsidRDefault="005E26C9" w:rsidP="005E26C9">
      <w:pPr>
        <w:pStyle w:val="ConsPlusNormal"/>
        <w:spacing w:line="360" w:lineRule="auto"/>
        <w:ind w:firstLine="709"/>
        <w:jc w:val="both"/>
        <w:rPr>
          <w:color w:val="000000" w:themeColor="text1"/>
          <w:sz w:val="28"/>
          <w:szCs w:val="28"/>
        </w:rPr>
      </w:pPr>
      <w:r w:rsidRPr="00C229F3">
        <w:rPr>
          <w:color w:val="000000" w:themeColor="text1"/>
          <w:sz w:val="28"/>
          <w:szCs w:val="28"/>
        </w:rPr>
        <w:t>- обеспечивать выполнение работ, предусмотренных проектом благоустройства и озеленению территории;</w:t>
      </w:r>
    </w:p>
    <w:p w:rsidR="005E26C9" w:rsidRPr="00C229F3" w:rsidRDefault="005E26C9" w:rsidP="005E26C9">
      <w:pPr>
        <w:pStyle w:val="ConsPlusNormal"/>
        <w:spacing w:line="360" w:lineRule="auto"/>
        <w:ind w:firstLine="709"/>
        <w:jc w:val="both"/>
        <w:rPr>
          <w:color w:val="000000" w:themeColor="text1"/>
          <w:sz w:val="28"/>
          <w:szCs w:val="28"/>
        </w:rPr>
      </w:pPr>
      <w:r w:rsidRPr="00C229F3">
        <w:rPr>
          <w:color w:val="000000" w:themeColor="text1"/>
          <w:sz w:val="28"/>
          <w:szCs w:val="28"/>
        </w:rPr>
        <w:t>- не производить земляные, ремонтные и строительные работы без разрешительной документации, оформленной в установленном порядке;</w:t>
      </w:r>
    </w:p>
    <w:p w:rsidR="005E26C9" w:rsidRPr="00C229F3" w:rsidRDefault="005E26C9" w:rsidP="005E26C9">
      <w:pPr>
        <w:pStyle w:val="ConsPlusNormal"/>
        <w:spacing w:line="360" w:lineRule="auto"/>
        <w:ind w:firstLine="709"/>
        <w:jc w:val="both"/>
        <w:rPr>
          <w:color w:val="000000" w:themeColor="text1"/>
          <w:sz w:val="28"/>
          <w:szCs w:val="28"/>
        </w:rPr>
      </w:pPr>
      <w:r w:rsidRPr="00C229F3">
        <w:rPr>
          <w:color w:val="000000" w:themeColor="text1"/>
          <w:sz w:val="28"/>
          <w:szCs w:val="28"/>
        </w:rPr>
        <w:t xml:space="preserve">- осуществлять чистку и мойку колес автотранспорта с целью предотвращения загрязнения территории, прилегающей к объектам </w:t>
      </w:r>
      <w:r w:rsidRPr="00C229F3">
        <w:rPr>
          <w:color w:val="000000" w:themeColor="text1"/>
          <w:sz w:val="28"/>
          <w:szCs w:val="28"/>
        </w:rPr>
        <w:lastRenderedPageBreak/>
        <w:t>строительства;</w:t>
      </w:r>
    </w:p>
    <w:p w:rsidR="005E26C9" w:rsidRPr="00C229F3" w:rsidRDefault="005E26C9" w:rsidP="005E26C9">
      <w:pPr>
        <w:pStyle w:val="ConsPlusNormal"/>
        <w:spacing w:line="360" w:lineRule="auto"/>
        <w:ind w:firstLine="709"/>
        <w:jc w:val="both"/>
        <w:rPr>
          <w:color w:val="000000" w:themeColor="text1"/>
          <w:sz w:val="28"/>
          <w:szCs w:val="28"/>
        </w:rPr>
      </w:pPr>
      <w:proofErr w:type="gramStart"/>
      <w:r w:rsidRPr="00C229F3">
        <w:rPr>
          <w:color w:val="000000" w:themeColor="text1"/>
          <w:sz w:val="28"/>
          <w:szCs w:val="28"/>
        </w:rPr>
        <w:t>- не допускать  перевозку грунта, мусора, сыпучих строительных материалов, легкой тары, спила деревьев без покрытия брезентом или другим материалом, исключающим загрязнение дорог, а также транспортировку строительных смесей и растворов (в том числе цементно-песчаный раствор, известковые, бетонные смеси) без принятия мер, исключающих возможность пролития их на дорогу, тротуар, обочину или прилегающую к дороге полосу газона;</w:t>
      </w:r>
      <w:proofErr w:type="gramEnd"/>
    </w:p>
    <w:p w:rsidR="005E26C9" w:rsidRPr="00C229F3" w:rsidRDefault="005E26C9" w:rsidP="005E26C9">
      <w:pPr>
        <w:pStyle w:val="ConsPlusNormal"/>
        <w:spacing w:line="360" w:lineRule="auto"/>
        <w:ind w:firstLine="709"/>
        <w:jc w:val="both"/>
        <w:rPr>
          <w:color w:val="000000" w:themeColor="text1"/>
          <w:sz w:val="28"/>
          <w:szCs w:val="28"/>
        </w:rPr>
      </w:pPr>
      <w:r w:rsidRPr="00C229F3">
        <w:rPr>
          <w:color w:val="000000" w:themeColor="text1"/>
          <w:sz w:val="28"/>
          <w:szCs w:val="28"/>
        </w:rPr>
        <w:t>- осуществлять уборку проезжей части улиц от грязи, выносимой колесами автотранспорта, выезжающего со строительной площадки;</w:t>
      </w:r>
    </w:p>
    <w:p w:rsidR="005E26C9" w:rsidRPr="00C229F3" w:rsidRDefault="005E26C9" w:rsidP="005E26C9">
      <w:pPr>
        <w:pStyle w:val="ConsPlusNormal"/>
        <w:spacing w:line="360" w:lineRule="auto"/>
        <w:ind w:firstLine="709"/>
        <w:jc w:val="both"/>
        <w:rPr>
          <w:color w:val="000000" w:themeColor="text1"/>
          <w:sz w:val="28"/>
          <w:szCs w:val="28"/>
        </w:rPr>
      </w:pPr>
      <w:r w:rsidRPr="00C229F3">
        <w:rPr>
          <w:color w:val="000000" w:themeColor="text1"/>
          <w:sz w:val="28"/>
          <w:szCs w:val="28"/>
        </w:rPr>
        <w:t>- в летний период осуществлять покос сорной растительности, в том числе на прилегающей территории в соответствии с настоящими Правилами;</w:t>
      </w:r>
    </w:p>
    <w:p w:rsidR="005E26C9" w:rsidRPr="00C229F3" w:rsidRDefault="005E26C9" w:rsidP="005E26C9">
      <w:pPr>
        <w:pStyle w:val="ConsPlusNormal"/>
        <w:spacing w:line="360" w:lineRule="auto"/>
        <w:ind w:firstLine="709"/>
        <w:jc w:val="both"/>
        <w:rPr>
          <w:color w:val="000000" w:themeColor="text1"/>
          <w:sz w:val="28"/>
          <w:szCs w:val="28"/>
        </w:rPr>
      </w:pPr>
      <w:r w:rsidRPr="00C229F3">
        <w:rPr>
          <w:color w:val="000000" w:themeColor="text1"/>
          <w:sz w:val="28"/>
          <w:szCs w:val="28"/>
        </w:rPr>
        <w:t xml:space="preserve">- в зимний период осуществлять очистку въездов, выездов, пешеходных дорожек, а также прилегающей территории в соответствии с настоящими Правилами от снега и льда с последующим вывозом в установленные места и проводить их обработку </w:t>
      </w:r>
      <w:proofErr w:type="spellStart"/>
      <w:r w:rsidRPr="00C229F3">
        <w:rPr>
          <w:color w:val="000000" w:themeColor="text1"/>
          <w:sz w:val="28"/>
          <w:szCs w:val="28"/>
        </w:rPr>
        <w:t>противогололедным</w:t>
      </w:r>
      <w:proofErr w:type="spellEnd"/>
      <w:r w:rsidRPr="00C229F3">
        <w:rPr>
          <w:color w:val="000000" w:themeColor="text1"/>
          <w:sz w:val="28"/>
          <w:szCs w:val="28"/>
        </w:rPr>
        <w:t xml:space="preserve"> реагентом</w:t>
      </w:r>
      <w:proofErr w:type="gramStart"/>
      <w:r w:rsidRPr="00C229F3">
        <w:rPr>
          <w:color w:val="000000" w:themeColor="text1"/>
          <w:sz w:val="28"/>
          <w:szCs w:val="28"/>
        </w:rPr>
        <w:t>.».</w:t>
      </w:r>
      <w:proofErr w:type="gramEnd"/>
    </w:p>
    <w:p w:rsidR="00B70DE8" w:rsidRPr="00C229F3" w:rsidRDefault="00A735A5" w:rsidP="005E26C9">
      <w:pPr>
        <w:pStyle w:val="ConsPlusNormal"/>
        <w:spacing w:line="360" w:lineRule="auto"/>
        <w:ind w:firstLine="709"/>
        <w:jc w:val="both"/>
        <w:rPr>
          <w:color w:val="000000" w:themeColor="text1"/>
          <w:sz w:val="28"/>
          <w:szCs w:val="28"/>
        </w:rPr>
      </w:pPr>
      <w:r w:rsidRPr="00C229F3">
        <w:rPr>
          <w:color w:val="000000" w:themeColor="text1"/>
          <w:sz w:val="28"/>
          <w:szCs w:val="28"/>
        </w:rPr>
        <w:t>1.12.</w:t>
      </w:r>
      <w:r w:rsidR="001E5A41" w:rsidRPr="00C229F3">
        <w:rPr>
          <w:color w:val="000000" w:themeColor="text1"/>
          <w:sz w:val="28"/>
          <w:szCs w:val="28"/>
        </w:rPr>
        <w:t xml:space="preserve"> В пункте 9.3.7 подп</w:t>
      </w:r>
      <w:r w:rsidRPr="00C229F3">
        <w:rPr>
          <w:color w:val="000000" w:themeColor="text1"/>
          <w:sz w:val="28"/>
          <w:szCs w:val="28"/>
        </w:rPr>
        <w:t xml:space="preserve">ункт 9.3.7.2. изложить </w:t>
      </w:r>
      <w:r w:rsidR="00B70DE8" w:rsidRPr="00C229F3">
        <w:rPr>
          <w:color w:val="000000" w:themeColor="text1"/>
          <w:sz w:val="28"/>
          <w:szCs w:val="28"/>
        </w:rPr>
        <w:t>в следующей редакции:</w:t>
      </w:r>
    </w:p>
    <w:p w:rsidR="00CA74CA" w:rsidRPr="00C229F3" w:rsidRDefault="00B70DE8" w:rsidP="00F46563">
      <w:pPr>
        <w:pStyle w:val="ConsPlusNormal"/>
        <w:spacing w:line="360" w:lineRule="auto"/>
        <w:ind w:firstLine="709"/>
        <w:jc w:val="both"/>
        <w:rPr>
          <w:color w:val="000000" w:themeColor="text1"/>
          <w:sz w:val="28"/>
          <w:szCs w:val="28"/>
        </w:rPr>
      </w:pPr>
      <w:r w:rsidRPr="00C229F3">
        <w:rPr>
          <w:color w:val="000000" w:themeColor="text1"/>
          <w:sz w:val="28"/>
          <w:szCs w:val="28"/>
        </w:rPr>
        <w:t>«</w:t>
      </w:r>
      <w:r w:rsidR="00CA74CA" w:rsidRPr="00C229F3">
        <w:rPr>
          <w:color w:val="000000" w:themeColor="text1"/>
          <w:sz w:val="28"/>
          <w:szCs w:val="28"/>
        </w:rPr>
        <w:t xml:space="preserve">9.3.7.2. Перечень элементов благоустройства территории на площадках автостоянок включает твердые виды покрытия, элементы сопряжения поверхностей, разделительные элементы, осветительное оборудование, информационные конструкции вне фасадов зданий (сооружений), пост охраны, разделительные элементы (разметка </w:t>
      </w:r>
      <w:proofErr w:type="spellStart"/>
      <w:r w:rsidR="00CA74CA" w:rsidRPr="00C229F3">
        <w:rPr>
          <w:color w:val="000000" w:themeColor="text1"/>
          <w:sz w:val="28"/>
          <w:szCs w:val="28"/>
        </w:rPr>
        <w:t>машино</w:t>
      </w:r>
      <w:proofErr w:type="spellEnd"/>
      <w:r w:rsidR="00CA74CA" w:rsidRPr="00C229F3">
        <w:rPr>
          <w:color w:val="000000" w:themeColor="text1"/>
          <w:sz w:val="28"/>
          <w:szCs w:val="28"/>
        </w:rPr>
        <w:t>-мест), ограждение территории по периметру автостоянки, осветительное и информационное оборудование</w:t>
      </w:r>
      <w:proofErr w:type="gramStart"/>
      <w:r w:rsidR="00CA74CA" w:rsidRPr="00C229F3">
        <w:rPr>
          <w:color w:val="000000" w:themeColor="text1"/>
          <w:sz w:val="28"/>
          <w:szCs w:val="28"/>
        </w:rPr>
        <w:t>.».</w:t>
      </w:r>
      <w:proofErr w:type="gramEnd"/>
    </w:p>
    <w:p w:rsidR="00D9748F" w:rsidRPr="00C229F3" w:rsidRDefault="00066284" w:rsidP="00E46F4A">
      <w:pPr>
        <w:pStyle w:val="ConsPlusNormal"/>
        <w:spacing w:line="360" w:lineRule="auto"/>
        <w:ind w:firstLine="540"/>
        <w:jc w:val="both"/>
        <w:rPr>
          <w:color w:val="000000" w:themeColor="text1"/>
          <w:sz w:val="28"/>
          <w:szCs w:val="28"/>
        </w:rPr>
      </w:pPr>
      <w:r w:rsidRPr="00C229F3">
        <w:rPr>
          <w:color w:val="000000" w:themeColor="text1"/>
          <w:sz w:val="28"/>
          <w:szCs w:val="28"/>
        </w:rPr>
        <w:t xml:space="preserve"> </w:t>
      </w:r>
      <w:r w:rsidR="00EC0AB4" w:rsidRPr="00C229F3">
        <w:rPr>
          <w:color w:val="000000" w:themeColor="text1"/>
          <w:sz w:val="28"/>
          <w:szCs w:val="28"/>
        </w:rPr>
        <w:t>1.13.</w:t>
      </w:r>
      <w:r w:rsidR="00D9748F" w:rsidRPr="00C229F3">
        <w:rPr>
          <w:color w:val="000000" w:themeColor="text1"/>
          <w:sz w:val="28"/>
          <w:szCs w:val="28"/>
        </w:rPr>
        <w:t xml:space="preserve"> В пункте 9.3.8 подпункт</w:t>
      </w:r>
      <w:r w:rsidR="00EC0AB4" w:rsidRPr="00C229F3">
        <w:rPr>
          <w:color w:val="000000" w:themeColor="text1"/>
          <w:sz w:val="28"/>
          <w:szCs w:val="28"/>
        </w:rPr>
        <w:t xml:space="preserve"> 9.3.8.3</w:t>
      </w:r>
      <w:r w:rsidR="00D9748F" w:rsidRPr="00C229F3">
        <w:rPr>
          <w:color w:val="000000" w:themeColor="text1"/>
          <w:sz w:val="28"/>
          <w:szCs w:val="28"/>
        </w:rPr>
        <w:t xml:space="preserve">  изложить в редакции следующего содержания:</w:t>
      </w:r>
    </w:p>
    <w:p w:rsidR="00E46F4A" w:rsidRPr="00C229F3" w:rsidRDefault="00D9748F" w:rsidP="00E46F4A">
      <w:pPr>
        <w:pStyle w:val="ConsPlusNormal"/>
        <w:spacing w:line="360" w:lineRule="auto"/>
        <w:ind w:firstLine="540"/>
        <w:jc w:val="both"/>
        <w:rPr>
          <w:sz w:val="28"/>
          <w:szCs w:val="28"/>
        </w:rPr>
      </w:pPr>
      <w:r w:rsidRPr="00C229F3">
        <w:rPr>
          <w:color w:val="000000" w:themeColor="text1"/>
          <w:sz w:val="28"/>
          <w:szCs w:val="28"/>
        </w:rPr>
        <w:t xml:space="preserve">«9.3.8.3. </w:t>
      </w:r>
      <w:r w:rsidR="00E46F4A" w:rsidRPr="00C229F3">
        <w:rPr>
          <w:sz w:val="28"/>
          <w:szCs w:val="28"/>
        </w:rPr>
        <w:t xml:space="preserve">Покрытие мест парковок следует проектировать </w:t>
      </w:r>
      <w:proofErr w:type="gramStart"/>
      <w:r w:rsidR="00E46F4A" w:rsidRPr="00C229F3">
        <w:rPr>
          <w:sz w:val="28"/>
          <w:szCs w:val="28"/>
        </w:rPr>
        <w:t>аналогичным</w:t>
      </w:r>
      <w:proofErr w:type="gramEnd"/>
      <w:r w:rsidR="00E46F4A" w:rsidRPr="00C229F3">
        <w:rPr>
          <w:sz w:val="28"/>
          <w:szCs w:val="28"/>
        </w:rPr>
        <w:t xml:space="preserve"> покрытию автомобильных дорог, проездов.</w:t>
      </w:r>
      <w:r w:rsidR="00E30DB0" w:rsidRPr="00C229F3">
        <w:rPr>
          <w:sz w:val="28"/>
          <w:szCs w:val="28"/>
        </w:rPr>
        <w:t xml:space="preserve"> </w:t>
      </w:r>
      <w:r w:rsidR="00E46F4A" w:rsidRPr="00C229F3">
        <w:rPr>
          <w:sz w:val="28"/>
          <w:szCs w:val="28"/>
        </w:rPr>
        <w:t xml:space="preserve">Парковки, выполненные с нарушением п. 14.4.2. </w:t>
      </w:r>
      <w:r w:rsidR="00EC0AB4" w:rsidRPr="00C229F3">
        <w:rPr>
          <w:sz w:val="28"/>
          <w:szCs w:val="28"/>
        </w:rPr>
        <w:t xml:space="preserve">настоящих Правил </w:t>
      </w:r>
      <w:r w:rsidR="00E46F4A" w:rsidRPr="00C229F3">
        <w:rPr>
          <w:sz w:val="28"/>
          <w:szCs w:val="28"/>
        </w:rPr>
        <w:t>запрещены к эксплуатации</w:t>
      </w:r>
      <w:proofErr w:type="gramStart"/>
      <w:r w:rsidR="00E46F4A" w:rsidRPr="00C229F3">
        <w:rPr>
          <w:sz w:val="28"/>
          <w:szCs w:val="28"/>
        </w:rPr>
        <w:t>.».</w:t>
      </w:r>
      <w:proofErr w:type="gramEnd"/>
    </w:p>
    <w:p w:rsidR="00D9748F" w:rsidRPr="00C229F3" w:rsidRDefault="00E46F4A" w:rsidP="00E46F4A">
      <w:pPr>
        <w:pStyle w:val="ConsPlusNormal"/>
        <w:spacing w:line="360" w:lineRule="auto"/>
        <w:ind w:firstLine="709"/>
        <w:jc w:val="both"/>
        <w:rPr>
          <w:color w:val="000000" w:themeColor="text1"/>
          <w:sz w:val="28"/>
          <w:szCs w:val="28"/>
        </w:rPr>
      </w:pPr>
      <w:r w:rsidRPr="00C229F3">
        <w:rPr>
          <w:color w:val="000000" w:themeColor="text1"/>
          <w:sz w:val="28"/>
          <w:szCs w:val="28"/>
        </w:rPr>
        <w:lastRenderedPageBreak/>
        <w:t>1.14.</w:t>
      </w:r>
      <w:r w:rsidR="00D9748F" w:rsidRPr="00C229F3">
        <w:rPr>
          <w:color w:val="000000" w:themeColor="text1"/>
          <w:sz w:val="28"/>
          <w:szCs w:val="28"/>
        </w:rPr>
        <w:t xml:space="preserve"> В пункте 9.3.9:</w:t>
      </w:r>
    </w:p>
    <w:p w:rsidR="00E46F4A" w:rsidRPr="00C229F3" w:rsidRDefault="00D9748F" w:rsidP="00E46F4A">
      <w:pPr>
        <w:pStyle w:val="ConsPlusNormal"/>
        <w:spacing w:line="360" w:lineRule="auto"/>
        <w:ind w:firstLine="709"/>
        <w:jc w:val="both"/>
        <w:rPr>
          <w:color w:val="000000" w:themeColor="text1"/>
          <w:sz w:val="28"/>
          <w:szCs w:val="28"/>
        </w:rPr>
      </w:pPr>
      <w:r w:rsidRPr="00C229F3">
        <w:rPr>
          <w:color w:val="000000" w:themeColor="text1"/>
          <w:sz w:val="28"/>
          <w:szCs w:val="28"/>
        </w:rPr>
        <w:t>1.14.1. Подпункт</w:t>
      </w:r>
      <w:r w:rsidR="00E46F4A" w:rsidRPr="00C229F3">
        <w:rPr>
          <w:color w:val="000000" w:themeColor="text1"/>
          <w:sz w:val="28"/>
          <w:szCs w:val="28"/>
        </w:rPr>
        <w:t xml:space="preserve"> 9.3.9.2 изложить в следующей редакции:</w:t>
      </w:r>
    </w:p>
    <w:p w:rsidR="00E30DB0" w:rsidRPr="00C229F3" w:rsidRDefault="00E46F4A" w:rsidP="00E46F4A">
      <w:pPr>
        <w:pStyle w:val="ConsPlusNormal"/>
        <w:spacing w:line="360" w:lineRule="auto"/>
        <w:ind w:firstLine="709"/>
        <w:jc w:val="both"/>
        <w:rPr>
          <w:color w:val="000000" w:themeColor="text1"/>
          <w:sz w:val="28"/>
          <w:szCs w:val="28"/>
        </w:rPr>
      </w:pPr>
      <w:r w:rsidRPr="00C229F3">
        <w:rPr>
          <w:color w:val="000000" w:themeColor="text1"/>
          <w:sz w:val="28"/>
          <w:szCs w:val="28"/>
        </w:rPr>
        <w:t>«9.3.9.2. Хозяйственная и иная деятельность юридических и физических лиц, оказывающая воздействие на зеленые насаждения, должна осуществляться на принципе сохранения существующих деревьев и кустарников как необходимого условия благоустройства территории городского округа город Воронеж, обеспечения благоприятной окружающей среды и экологической безопасности.</w:t>
      </w:r>
    </w:p>
    <w:p w:rsidR="00CF3C4B" w:rsidRPr="00C229F3" w:rsidRDefault="00E30DB0" w:rsidP="00CF3C4B">
      <w:pPr>
        <w:pStyle w:val="ConsPlusNormal"/>
        <w:spacing w:line="360" w:lineRule="auto"/>
        <w:ind w:firstLine="709"/>
        <w:jc w:val="both"/>
        <w:rPr>
          <w:color w:val="000000" w:themeColor="text1"/>
          <w:sz w:val="28"/>
          <w:szCs w:val="28"/>
        </w:rPr>
      </w:pPr>
      <w:r w:rsidRPr="00C229F3">
        <w:rPr>
          <w:color w:val="000000" w:themeColor="text1"/>
          <w:sz w:val="28"/>
          <w:szCs w:val="28"/>
        </w:rPr>
        <w:t>Землепользователи обязаны обеспечивать сохранность деревьев, кустарников, газонов и уход за зелеными насаждениями, который могут осуществлять самостоятельно или посредством привлечения специализированных служб и предприятий на договорной основе либо иных организаций в соответствии с нормами действующего законодательства</w:t>
      </w:r>
      <w:proofErr w:type="gramStart"/>
      <w:r w:rsidRPr="00C229F3">
        <w:rPr>
          <w:color w:val="000000" w:themeColor="text1"/>
          <w:sz w:val="28"/>
          <w:szCs w:val="28"/>
        </w:rPr>
        <w:t>.</w:t>
      </w:r>
      <w:r w:rsidR="00E46F4A" w:rsidRPr="00C229F3">
        <w:rPr>
          <w:color w:val="000000" w:themeColor="text1"/>
          <w:sz w:val="28"/>
          <w:szCs w:val="28"/>
        </w:rPr>
        <w:t>».</w:t>
      </w:r>
      <w:proofErr w:type="gramEnd"/>
    </w:p>
    <w:p w:rsidR="00E46F4A" w:rsidRPr="00C229F3" w:rsidRDefault="00D9748F" w:rsidP="00CF3C4B">
      <w:pPr>
        <w:pStyle w:val="ConsPlusNormal"/>
        <w:spacing w:line="360" w:lineRule="auto"/>
        <w:ind w:firstLine="709"/>
        <w:jc w:val="both"/>
        <w:rPr>
          <w:color w:val="000000" w:themeColor="text1"/>
          <w:sz w:val="28"/>
          <w:szCs w:val="28"/>
        </w:rPr>
      </w:pPr>
      <w:r w:rsidRPr="00C229F3">
        <w:rPr>
          <w:color w:val="000000" w:themeColor="text1"/>
          <w:sz w:val="28"/>
          <w:szCs w:val="28"/>
        </w:rPr>
        <w:t>1.14.2</w:t>
      </w:r>
      <w:r w:rsidR="00CF3C4B" w:rsidRPr="00C229F3">
        <w:rPr>
          <w:color w:val="000000" w:themeColor="text1"/>
          <w:sz w:val="28"/>
          <w:szCs w:val="28"/>
        </w:rPr>
        <w:t>.  Подпункт 9.3.9.5</w:t>
      </w:r>
      <w:r w:rsidR="0059678E" w:rsidRPr="00C229F3">
        <w:rPr>
          <w:color w:val="000000" w:themeColor="text1"/>
          <w:sz w:val="28"/>
          <w:szCs w:val="28"/>
        </w:rPr>
        <w:t xml:space="preserve"> </w:t>
      </w:r>
      <w:r w:rsidR="00E46F4A" w:rsidRPr="00C229F3">
        <w:rPr>
          <w:color w:val="000000" w:themeColor="text1"/>
          <w:sz w:val="28"/>
          <w:szCs w:val="28"/>
        </w:rPr>
        <w:t>изложить в следующей редакции</w:t>
      </w:r>
      <w:r w:rsidR="0059678E" w:rsidRPr="00C229F3">
        <w:rPr>
          <w:color w:val="000000" w:themeColor="text1"/>
          <w:sz w:val="28"/>
          <w:szCs w:val="28"/>
        </w:rPr>
        <w:t>:</w:t>
      </w:r>
    </w:p>
    <w:p w:rsidR="00CF3C4B" w:rsidRPr="00C229F3" w:rsidRDefault="00CF3C4B" w:rsidP="00CF3C4B">
      <w:pPr>
        <w:pStyle w:val="ConsPlusNormal"/>
        <w:spacing w:line="360" w:lineRule="auto"/>
        <w:ind w:firstLine="540"/>
        <w:rPr>
          <w:sz w:val="28"/>
          <w:szCs w:val="28"/>
        </w:rPr>
      </w:pPr>
      <w:r w:rsidRPr="00C229F3">
        <w:rPr>
          <w:color w:val="000000" w:themeColor="text1"/>
          <w:sz w:val="28"/>
          <w:szCs w:val="28"/>
        </w:rPr>
        <w:t xml:space="preserve">  </w:t>
      </w:r>
      <w:r w:rsidR="00CA74CA" w:rsidRPr="00C229F3">
        <w:rPr>
          <w:color w:val="000000" w:themeColor="text1"/>
          <w:sz w:val="28"/>
          <w:szCs w:val="28"/>
        </w:rPr>
        <w:t>«</w:t>
      </w:r>
      <w:r w:rsidRPr="00C229F3">
        <w:rPr>
          <w:sz w:val="28"/>
          <w:szCs w:val="28"/>
        </w:rPr>
        <w:t xml:space="preserve">9.3.9.5. </w:t>
      </w:r>
      <w:proofErr w:type="gramStart"/>
      <w:r w:rsidRPr="00C229F3">
        <w:rPr>
          <w:sz w:val="28"/>
          <w:szCs w:val="28"/>
        </w:rPr>
        <w:t>Ответственные</w:t>
      </w:r>
      <w:proofErr w:type="gramEnd"/>
      <w:r w:rsidRPr="00C229F3">
        <w:rPr>
          <w:sz w:val="28"/>
          <w:szCs w:val="28"/>
        </w:rPr>
        <w:t xml:space="preserve"> за содержание зеленых насаждений обязаны: </w:t>
      </w:r>
      <w:r w:rsidRPr="00C229F3">
        <w:rPr>
          <w:sz w:val="28"/>
          <w:szCs w:val="28"/>
        </w:rPr>
        <w:tab/>
      </w:r>
    </w:p>
    <w:p w:rsidR="00CF3C4B" w:rsidRPr="00C229F3" w:rsidRDefault="00CF3C4B" w:rsidP="00CF3C4B">
      <w:pPr>
        <w:pStyle w:val="ConsPlusNormal"/>
        <w:spacing w:line="360" w:lineRule="auto"/>
        <w:ind w:firstLine="540"/>
        <w:jc w:val="both"/>
        <w:rPr>
          <w:sz w:val="28"/>
          <w:szCs w:val="28"/>
        </w:rPr>
      </w:pPr>
      <w:r w:rsidRPr="00C229F3">
        <w:rPr>
          <w:sz w:val="28"/>
          <w:szCs w:val="28"/>
        </w:rPr>
        <w:t xml:space="preserve"> -обеспечивать проведение всех необходимых агротехнических мероприятий (полив, в том числе устройство автоматического полива,  рыхление, обрезка, сушка, борьба с вредителями и болезнями растений, скашивание травы) в соответствии с требованиями регламентов, правил и норм;  </w:t>
      </w:r>
    </w:p>
    <w:p w:rsidR="00CF3C4B" w:rsidRPr="00C229F3" w:rsidRDefault="00CF3C4B" w:rsidP="00CF3C4B">
      <w:pPr>
        <w:pStyle w:val="ConsPlusNormal"/>
        <w:spacing w:line="360" w:lineRule="auto"/>
        <w:ind w:firstLine="540"/>
        <w:jc w:val="both"/>
        <w:rPr>
          <w:sz w:val="28"/>
          <w:szCs w:val="28"/>
        </w:rPr>
      </w:pPr>
      <w:r w:rsidRPr="00C229F3">
        <w:rPr>
          <w:sz w:val="28"/>
          <w:szCs w:val="28"/>
        </w:rPr>
        <w:t xml:space="preserve">- до проведения работ по вырубке и обрезке зеленых насаждений при наличии соответствующего разрешения на их рубку (обрезку), необходимо не </w:t>
      </w:r>
      <w:proofErr w:type="gramStart"/>
      <w:r w:rsidRPr="00C229F3">
        <w:rPr>
          <w:sz w:val="28"/>
          <w:szCs w:val="28"/>
        </w:rPr>
        <w:t>позднее</w:t>
      </w:r>
      <w:proofErr w:type="gramEnd"/>
      <w:r w:rsidRPr="00C229F3">
        <w:rPr>
          <w:sz w:val="28"/>
          <w:szCs w:val="28"/>
        </w:rPr>
        <w:t xml:space="preserve"> чем за 1 календарный день обеспечить размещение информационных щитов (объявлений) в местах предполагаемого производства работ с информацией о количестве вырубаемых, обрезаемых  и пересаживаемых деревьев, кустарников, сроках проведения работ,  с указанием заказчика, подрядной организации и номеров их телефонов; </w:t>
      </w:r>
    </w:p>
    <w:p w:rsidR="00CF3C4B" w:rsidRPr="00C229F3" w:rsidRDefault="00CF3C4B" w:rsidP="00CF3C4B">
      <w:pPr>
        <w:pStyle w:val="ConsPlusNormal"/>
        <w:spacing w:line="360" w:lineRule="auto"/>
        <w:ind w:firstLine="540"/>
        <w:jc w:val="both"/>
        <w:rPr>
          <w:sz w:val="28"/>
          <w:szCs w:val="28"/>
        </w:rPr>
      </w:pPr>
      <w:r w:rsidRPr="00C229F3">
        <w:rPr>
          <w:sz w:val="28"/>
          <w:szCs w:val="28"/>
        </w:rPr>
        <w:t xml:space="preserve">- получатель порубочного билета по рубке, обрезке, пересадке зеленых насаждений обязан письменно информировать управление экологии о выполнении работ в рамках предоставленного порубочного билета в течение </w:t>
      </w:r>
      <w:r w:rsidRPr="00C229F3">
        <w:rPr>
          <w:sz w:val="28"/>
          <w:szCs w:val="28"/>
        </w:rPr>
        <w:lastRenderedPageBreak/>
        <w:t>10 дней после их завершения;</w:t>
      </w:r>
    </w:p>
    <w:p w:rsidR="00CF3C4B" w:rsidRPr="00C229F3" w:rsidRDefault="00CF3C4B" w:rsidP="00CF3C4B">
      <w:pPr>
        <w:pStyle w:val="ConsPlusNormal1"/>
        <w:spacing w:line="360" w:lineRule="auto"/>
        <w:ind w:firstLine="540"/>
        <w:jc w:val="both"/>
        <w:rPr>
          <w:sz w:val="28"/>
          <w:szCs w:val="28"/>
        </w:rPr>
      </w:pPr>
      <w:r w:rsidRPr="00C229F3">
        <w:rPr>
          <w:sz w:val="28"/>
          <w:szCs w:val="28"/>
        </w:rPr>
        <w:t>- обеспечивать обрезку и вырубку сухостоя и аварийных деревьев, вырезку сухих и поломанных сучьев, вырезку веток, ограничивающих видимость технических средств регулирования дорожного движения, в соответствии с установленным порядком, если иное не предусмотрено действующим законодательством;</w:t>
      </w:r>
    </w:p>
    <w:p w:rsidR="00CF3C4B" w:rsidRPr="00C229F3" w:rsidRDefault="00CF3C4B" w:rsidP="00CF3C4B">
      <w:pPr>
        <w:pStyle w:val="ConsPlusNormal1"/>
        <w:spacing w:line="360" w:lineRule="auto"/>
        <w:ind w:firstLine="540"/>
        <w:jc w:val="both"/>
        <w:rPr>
          <w:sz w:val="28"/>
          <w:szCs w:val="28"/>
        </w:rPr>
      </w:pPr>
      <w:r w:rsidRPr="00C229F3">
        <w:rPr>
          <w:sz w:val="28"/>
          <w:szCs w:val="28"/>
        </w:rPr>
        <w:t>- обеспечивать своевременный ремонт ограждений зеленых насаждений;</w:t>
      </w:r>
    </w:p>
    <w:p w:rsidR="00CF3C4B" w:rsidRPr="00C229F3" w:rsidRDefault="00CF3C4B" w:rsidP="00CF3C4B">
      <w:pPr>
        <w:pStyle w:val="ConsPlusNormal1"/>
        <w:spacing w:line="360" w:lineRule="auto"/>
        <w:ind w:firstLine="540"/>
        <w:jc w:val="both"/>
        <w:rPr>
          <w:sz w:val="28"/>
          <w:szCs w:val="28"/>
        </w:rPr>
      </w:pPr>
      <w:r w:rsidRPr="00C229F3">
        <w:rPr>
          <w:sz w:val="28"/>
          <w:szCs w:val="28"/>
        </w:rPr>
        <w:t>- поддерживать на участках озеленения чистоту и порядок, не допускать их засорения коммунальными и промышленными отходами;</w:t>
      </w:r>
    </w:p>
    <w:p w:rsidR="00CF3C4B" w:rsidRPr="00C229F3" w:rsidRDefault="00CF3C4B" w:rsidP="00CF3C4B">
      <w:pPr>
        <w:pStyle w:val="ConsPlusNormal1"/>
        <w:spacing w:line="360" w:lineRule="auto"/>
        <w:ind w:firstLine="540"/>
        <w:jc w:val="both"/>
        <w:rPr>
          <w:sz w:val="28"/>
          <w:szCs w:val="28"/>
        </w:rPr>
      </w:pPr>
      <w:r w:rsidRPr="00C229F3">
        <w:rPr>
          <w:sz w:val="28"/>
          <w:szCs w:val="28"/>
        </w:rPr>
        <w:t>- своевременно проводить мероприятия по выявлению и борьбе с вредителями и возбудителями заболеваний зеленых насаждений;</w:t>
      </w:r>
    </w:p>
    <w:p w:rsidR="00CF3C4B" w:rsidRPr="00C229F3" w:rsidRDefault="00CF3C4B" w:rsidP="00CF3C4B">
      <w:pPr>
        <w:pStyle w:val="ConsPlusNormal1"/>
        <w:spacing w:line="360" w:lineRule="auto"/>
        <w:ind w:firstLine="540"/>
        <w:jc w:val="both"/>
        <w:rPr>
          <w:sz w:val="28"/>
          <w:szCs w:val="28"/>
        </w:rPr>
      </w:pPr>
      <w:r w:rsidRPr="00C229F3">
        <w:rPr>
          <w:sz w:val="28"/>
          <w:szCs w:val="28"/>
        </w:rPr>
        <w:t>- в период листопада производить сгребание и вывоз опавшей листвы с газонов вдоль улиц и магистралей, придомовых территорий;</w:t>
      </w:r>
    </w:p>
    <w:p w:rsidR="00CF3C4B" w:rsidRPr="00C229F3" w:rsidRDefault="00CF3C4B" w:rsidP="00CF3C4B">
      <w:pPr>
        <w:pStyle w:val="ConsPlusNormal1"/>
        <w:spacing w:line="360" w:lineRule="auto"/>
        <w:ind w:firstLine="540"/>
        <w:jc w:val="both"/>
        <w:rPr>
          <w:sz w:val="28"/>
          <w:szCs w:val="28"/>
        </w:rPr>
      </w:pPr>
      <w:r w:rsidRPr="00C229F3">
        <w:rPr>
          <w:sz w:val="28"/>
          <w:szCs w:val="28"/>
        </w:rPr>
        <w:t>- проводить обрезку кроны деревьев и кустарников, стрижку живой изгороди, не приводящую к потере декоративности и жизнеспособности зеленых насаждений;</w:t>
      </w:r>
    </w:p>
    <w:p w:rsidR="00CF3C4B" w:rsidRPr="00C229F3" w:rsidRDefault="00CF3C4B" w:rsidP="00CF3C4B">
      <w:pPr>
        <w:pStyle w:val="ConsPlusNormal1"/>
        <w:spacing w:line="360" w:lineRule="auto"/>
        <w:ind w:firstLine="540"/>
        <w:jc w:val="both"/>
        <w:rPr>
          <w:sz w:val="28"/>
          <w:szCs w:val="28"/>
        </w:rPr>
      </w:pPr>
      <w:r w:rsidRPr="00C229F3">
        <w:rPr>
          <w:sz w:val="28"/>
          <w:szCs w:val="28"/>
        </w:rPr>
        <w:t>- проводить стрижку и покос газонов с обязательным удалением срезанной травы, обрезку краев газонов вдоль дорог, тротуаров, дорожек, площадок в соответствии с профилем данного газона, а также восстанавливать участки газонов, поврежденные или вытоптанные, при необходимости оборудовать газоны газонными решетками или решетчатыми плитками для заезда и парковки автотранспорта</w:t>
      </w:r>
      <w:proofErr w:type="gramStart"/>
      <w:r w:rsidRPr="00C229F3">
        <w:rPr>
          <w:sz w:val="28"/>
          <w:szCs w:val="28"/>
        </w:rPr>
        <w:t>.».</w:t>
      </w:r>
      <w:proofErr w:type="gramEnd"/>
    </w:p>
    <w:p w:rsidR="00C451A0" w:rsidRPr="00C229F3" w:rsidRDefault="00A23222" w:rsidP="00502E0C">
      <w:pPr>
        <w:spacing w:after="0" w:line="360" w:lineRule="auto"/>
        <w:ind w:firstLine="709"/>
        <w:jc w:val="both"/>
        <w:rPr>
          <w:rFonts w:ascii="Times New Roman" w:hAnsi="Times New Roman"/>
          <w:color w:val="000000" w:themeColor="text1"/>
          <w:sz w:val="27"/>
          <w:szCs w:val="27"/>
        </w:rPr>
      </w:pPr>
      <w:r w:rsidRPr="00C229F3">
        <w:rPr>
          <w:rFonts w:ascii="Times New Roman" w:hAnsi="Times New Roman"/>
          <w:color w:val="000000" w:themeColor="text1"/>
          <w:sz w:val="27"/>
          <w:szCs w:val="27"/>
        </w:rPr>
        <w:t xml:space="preserve"> 1.14.3</w:t>
      </w:r>
      <w:r w:rsidR="00CA74CA" w:rsidRPr="00C229F3">
        <w:rPr>
          <w:rFonts w:ascii="Times New Roman" w:hAnsi="Times New Roman"/>
          <w:color w:val="000000" w:themeColor="text1"/>
          <w:sz w:val="27"/>
          <w:szCs w:val="27"/>
        </w:rPr>
        <w:t>. П</w:t>
      </w:r>
      <w:r w:rsidRPr="00C229F3">
        <w:rPr>
          <w:rFonts w:ascii="Times New Roman" w:hAnsi="Times New Roman"/>
          <w:color w:val="000000" w:themeColor="text1"/>
          <w:sz w:val="27"/>
          <w:szCs w:val="27"/>
        </w:rPr>
        <w:t>одп</w:t>
      </w:r>
      <w:r w:rsidR="00CA74CA" w:rsidRPr="00C229F3">
        <w:rPr>
          <w:rFonts w:ascii="Times New Roman" w:hAnsi="Times New Roman"/>
          <w:color w:val="000000" w:themeColor="text1"/>
          <w:sz w:val="27"/>
          <w:szCs w:val="27"/>
        </w:rPr>
        <w:t>ункты 9.3.9.6.- 9.3.9.8 изложить в следующей редакции:</w:t>
      </w:r>
    </w:p>
    <w:p w:rsidR="00CA74CA" w:rsidRPr="00C229F3" w:rsidRDefault="004F100D" w:rsidP="00502E0C">
      <w:pPr>
        <w:pStyle w:val="ConsPlusNormal"/>
        <w:spacing w:line="360" w:lineRule="auto"/>
        <w:ind w:firstLine="709"/>
        <w:jc w:val="both"/>
        <w:rPr>
          <w:color w:val="000000" w:themeColor="text1"/>
          <w:sz w:val="28"/>
          <w:szCs w:val="28"/>
        </w:rPr>
      </w:pPr>
      <w:r w:rsidRPr="00C229F3">
        <w:rPr>
          <w:color w:val="000000" w:themeColor="text1"/>
          <w:sz w:val="28"/>
          <w:szCs w:val="28"/>
        </w:rPr>
        <w:t>«</w:t>
      </w:r>
      <w:r w:rsidR="00CA74CA" w:rsidRPr="00C229F3">
        <w:rPr>
          <w:color w:val="000000" w:themeColor="text1"/>
          <w:sz w:val="28"/>
          <w:szCs w:val="28"/>
        </w:rPr>
        <w:t xml:space="preserve">9.3.9.6. При устройстве новых дорог, тротуаров, парковок и других сооружений вокруг стволов деревьев обустраивается приствольная лунка размером не менее 1,2 x 1,2 м и предусматриваются различные виды защиты (приствольные решетки, бордюры, </w:t>
      </w:r>
      <w:proofErr w:type="spellStart"/>
      <w:r w:rsidR="00CA74CA" w:rsidRPr="00C229F3">
        <w:rPr>
          <w:color w:val="000000" w:themeColor="text1"/>
          <w:sz w:val="28"/>
          <w:szCs w:val="28"/>
        </w:rPr>
        <w:t>периметральные</w:t>
      </w:r>
      <w:proofErr w:type="spellEnd"/>
      <w:r w:rsidR="00CA74CA" w:rsidRPr="00C229F3">
        <w:rPr>
          <w:color w:val="000000" w:themeColor="text1"/>
          <w:sz w:val="28"/>
          <w:szCs w:val="28"/>
        </w:rPr>
        <w:t xml:space="preserve"> скамейки и пр.).</w:t>
      </w:r>
    </w:p>
    <w:p w:rsidR="00CA74CA" w:rsidRPr="00C229F3" w:rsidRDefault="00CA74CA" w:rsidP="00502E0C">
      <w:pPr>
        <w:pStyle w:val="ConsPlusNormal"/>
        <w:spacing w:line="360" w:lineRule="auto"/>
        <w:ind w:firstLine="709"/>
        <w:jc w:val="both"/>
        <w:rPr>
          <w:color w:val="000000" w:themeColor="text1"/>
          <w:sz w:val="28"/>
          <w:szCs w:val="28"/>
        </w:rPr>
      </w:pPr>
      <w:r w:rsidRPr="00C229F3">
        <w:rPr>
          <w:color w:val="000000" w:themeColor="text1"/>
          <w:sz w:val="28"/>
          <w:szCs w:val="28"/>
        </w:rPr>
        <w:t xml:space="preserve">9.3.9.7. </w:t>
      </w:r>
      <w:proofErr w:type="gramStart"/>
      <w:r w:rsidRPr="00C229F3">
        <w:rPr>
          <w:color w:val="000000" w:themeColor="text1"/>
          <w:sz w:val="28"/>
          <w:szCs w:val="28"/>
        </w:rPr>
        <w:t xml:space="preserve">В местах примыкания газонов к проездам, стоянкам автотранспорта, в местах возможного заезда автомобилей на газон и </w:t>
      </w:r>
      <w:proofErr w:type="spellStart"/>
      <w:r w:rsidRPr="00C229F3">
        <w:rPr>
          <w:color w:val="000000" w:themeColor="text1"/>
          <w:sz w:val="28"/>
          <w:szCs w:val="28"/>
        </w:rPr>
        <w:t>вытаптывания</w:t>
      </w:r>
      <w:proofErr w:type="spellEnd"/>
      <w:r w:rsidRPr="00C229F3">
        <w:rPr>
          <w:color w:val="000000" w:themeColor="text1"/>
          <w:sz w:val="28"/>
          <w:szCs w:val="28"/>
        </w:rPr>
        <w:t xml:space="preserve"> троп через газон необходимо предусматривать размещение </w:t>
      </w:r>
      <w:r w:rsidRPr="00C229F3">
        <w:rPr>
          <w:color w:val="000000" w:themeColor="text1"/>
          <w:sz w:val="28"/>
          <w:szCs w:val="28"/>
        </w:rPr>
        <w:lastRenderedPageBreak/>
        <w:t>защитных ограждений и  иных конструкций высотой не менее 0,5 м, но не более 0,8 м. Ограждения (конструкции) необходимо размещать на территории газона с отступом от границы примыкания в пределах 0,2 - 0,3 м.</w:t>
      </w:r>
      <w:proofErr w:type="gramEnd"/>
    </w:p>
    <w:p w:rsidR="00CA74CA" w:rsidRPr="00C229F3" w:rsidRDefault="00CA74CA" w:rsidP="00502E0C">
      <w:pPr>
        <w:pStyle w:val="ConsPlusNormal"/>
        <w:spacing w:line="360" w:lineRule="auto"/>
        <w:ind w:firstLine="709"/>
        <w:jc w:val="both"/>
        <w:rPr>
          <w:color w:val="000000" w:themeColor="text1"/>
          <w:sz w:val="28"/>
          <w:szCs w:val="28"/>
        </w:rPr>
      </w:pPr>
      <w:r w:rsidRPr="00C229F3">
        <w:rPr>
          <w:color w:val="000000" w:themeColor="text1"/>
          <w:sz w:val="28"/>
          <w:szCs w:val="28"/>
        </w:rPr>
        <w:t>9.3.9.8. На земельных участках с зелеными насаждениями запрещается:</w:t>
      </w:r>
    </w:p>
    <w:p w:rsidR="00CA74CA" w:rsidRPr="00C229F3" w:rsidRDefault="00CA74CA" w:rsidP="00502E0C">
      <w:pPr>
        <w:pStyle w:val="ConsPlusNormal"/>
        <w:spacing w:line="360" w:lineRule="auto"/>
        <w:ind w:firstLine="709"/>
        <w:jc w:val="both"/>
        <w:rPr>
          <w:color w:val="000000" w:themeColor="text1"/>
          <w:sz w:val="28"/>
          <w:szCs w:val="28"/>
        </w:rPr>
      </w:pPr>
      <w:r w:rsidRPr="00C229F3">
        <w:rPr>
          <w:color w:val="000000" w:themeColor="text1"/>
          <w:sz w:val="28"/>
          <w:szCs w:val="28"/>
        </w:rPr>
        <w:t>- самовольно вырубать (обрезать, пересаживать) деревья и кустарники, в том числе сухостойные, больные и аварийные, высаживать деревья и кустарники;</w:t>
      </w:r>
    </w:p>
    <w:p w:rsidR="00CA74CA" w:rsidRPr="00C229F3" w:rsidRDefault="00CA74CA" w:rsidP="00502E0C">
      <w:pPr>
        <w:pStyle w:val="ConsPlusNormal"/>
        <w:spacing w:line="360" w:lineRule="auto"/>
        <w:ind w:firstLine="709"/>
        <w:jc w:val="both"/>
        <w:rPr>
          <w:color w:val="000000" w:themeColor="text1"/>
          <w:sz w:val="28"/>
          <w:szCs w:val="28"/>
        </w:rPr>
      </w:pPr>
      <w:r w:rsidRPr="00C229F3">
        <w:rPr>
          <w:color w:val="000000" w:themeColor="text1"/>
          <w:sz w:val="28"/>
          <w:szCs w:val="28"/>
        </w:rPr>
        <w:t xml:space="preserve">- проводить работы по обрезке кроны деревьев (санитарной, формовочной, омолаживающей) с нарушением сроков  и объемов, указанных в разрешительной документации; </w:t>
      </w:r>
    </w:p>
    <w:p w:rsidR="00CA74CA" w:rsidRPr="00C229F3" w:rsidRDefault="00CA74CA" w:rsidP="00502E0C">
      <w:pPr>
        <w:pStyle w:val="ConsPlusNormal"/>
        <w:spacing w:line="360" w:lineRule="auto"/>
        <w:ind w:firstLine="709"/>
        <w:jc w:val="both"/>
        <w:rPr>
          <w:color w:val="000000" w:themeColor="text1"/>
          <w:sz w:val="28"/>
          <w:szCs w:val="28"/>
        </w:rPr>
      </w:pPr>
      <w:r w:rsidRPr="00C229F3">
        <w:rPr>
          <w:color w:val="000000" w:themeColor="text1"/>
          <w:sz w:val="28"/>
          <w:szCs w:val="28"/>
        </w:rPr>
        <w:t>- ломать и портить деревья, кустарник, срывать листья и цветы;</w:t>
      </w:r>
    </w:p>
    <w:p w:rsidR="00CA74CA" w:rsidRPr="00C229F3" w:rsidRDefault="00CA74CA" w:rsidP="00502E0C">
      <w:pPr>
        <w:pStyle w:val="ConsPlusNormal"/>
        <w:spacing w:line="360" w:lineRule="auto"/>
        <w:ind w:firstLine="709"/>
        <w:jc w:val="both"/>
        <w:rPr>
          <w:color w:val="000000" w:themeColor="text1"/>
          <w:sz w:val="28"/>
          <w:szCs w:val="28"/>
        </w:rPr>
      </w:pPr>
      <w:r w:rsidRPr="00C229F3">
        <w:rPr>
          <w:color w:val="000000" w:themeColor="text1"/>
          <w:sz w:val="28"/>
          <w:szCs w:val="28"/>
        </w:rPr>
        <w:t>- повреждать газоны, цветники, растительный слой земли;</w:t>
      </w:r>
    </w:p>
    <w:p w:rsidR="00CA74CA" w:rsidRPr="00C229F3" w:rsidRDefault="00CA74CA" w:rsidP="00502E0C">
      <w:pPr>
        <w:pStyle w:val="ConsPlusNormal"/>
        <w:spacing w:line="360" w:lineRule="auto"/>
        <w:ind w:firstLine="709"/>
        <w:jc w:val="both"/>
        <w:rPr>
          <w:color w:val="000000" w:themeColor="text1"/>
          <w:sz w:val="28"/>
          <w:szCs w:val="28"/>
        </w:rPr>
      </w:pPr>
      <w:r w:rsidRPr="00C229F3">
        <w:rPr>
          <w:color w:val="000000" w:themeColor="text1"/>
          <w:sz w:val="28"/>
          <w:szCs w:val="28"/>
        </w:rPr>
        <w:t>- складировать различные грузы, материалы, оборудование, тару, мусор, а также загрязненный снег и колотый лед, за исключением чистого снега, образовавшегося после расчистки садово-парковых дорожек;</w:t>
      </w:r>
    </w:p>
    <w:p w:rsidR="00CA74CA" w:rsidRPr="00C229F3" w:rsidRDefault="00CA74CA" w:rsidP="00502E0C">
      <w:pPr>
        <w:pStyle w:val="ConsPlusNormal"/>
        <w:spacing w:line="360" w:lineRule="auto"/>
        <w:ind w:firstLine="709"/>
        <w:jc w:val="both"/>
        <w:rPr>
          <w:color w:val="000000" w:themeColor="text1"/>
          <w:sz w:val="28"/>
          <w:szCs w:val="28"/>
        </w:rPr>
      </w:pPr>
      <w:r w:rsidRPr="00C229F3">
        <w:rPr>
          <w:color w:val="000000" w:themeColor="text1"/>
          <w:sz w:val="28"/>
          <w:szCs w:val="28"/>
        </w:rPr>
        <w:t>- производить выброс загрязненного снега с дорог на территории, занятые зелеными насаждениями;</w:t>
      </w:r>
    </w:p>
    <w:p w:rsidR="00CA74CA" w:rsidRPr="00C229F3" w:rsidRDefault="00CA74CA" w:rsidP="00502E0C">
      <w:pPr>
        <w:pStyle w:val="ConsPlusNormal"/>
        <w:spacing w:line="360" w:lineRule="auto"/>
        <w:ind w:firstLine="709"/>
        <w:jc w:val="both"/>
        <w:rPr>
          <w:color w:val="000000" w:themeColor="text1"/>
          <w:sz w:val="28"/>
          <w:szCs w:val="28"/>
        </w:rPr>
      </w:pPr>
      <w:r w:rsidRPr="00C229F3">
        <w:rPr>
          <w:color w:val="000000" w:themeColor="text1"/>
          <w:sz w:val="28"/>
          <w:szCs w:val="28"/>
        </w:rPr>
        <w:t>- сбрасывать снег, лед с крыш на участки, занятые насаждениями, без принятия мер, обеспечивающих сохранность деревьев и кустарников;</w:t>
      </w:r>
    </w:p>
    <w:p w:rsidR="00CA74CA" w:rsidRPr="00C229F3" w:rsidRDefault="00CA74CA" w:rsidP="00502E0C">
      <w:pPr>
        <w:pStyle w:val="ConsPlusNormal"/>
        <w:spacing w:line="360" w:lineRule="auto"/>
        <w:ind w:firstLine="709"/>
        <w:jc w:val="both"/>
        <w:rPr>
          <w:color w:val="000000" w:themeColor="text1"/>
          <w:sz w:val="28"/>
          <w:szCs w:val="28"/>
        </w:rPr>
      </w:pPr>
      <w:r w:rsidRPr="00C229F3">
        <w:rPr>
          <w:color w:val="000000" w:themeColor="text1"/>
          <w:sz w:val="28"/>
          <w:szCs w:val="28"/>
        </w:rPr>
        <w:t>- сбрасывать смет и другой мусор на газоны;</w:t>
      </w:r>
    </w:p>
    <w:p w:rsidR="00CA74CA" w:rsidRPr="00C229F3" w:rsidRDefault="00CA74CA" w:rsidP="00502E0C">
      <w:pPr>
        <w:pStyle w:val="ConsPlusNormal"/>
        <w:spacing w:line="360" w:lineRule="auto"/>
        <w:ind w:firstLine="709"/>
        <w:jc w:val="both"/>
        <w:rPr>
          <w:color w:val="000000" w:themeColor="text1"/>
          <w:sz w:val="28"/>
          <w:szCs w:val="28"/>
        </w:rPr>
      </w:pPr>
      <w:r w:rsidRPr="00C229F3">
        <w:rPr>
          <w:color w:val="000000" w:themeColor="text1"/>
          <w:sz w:val="28"/>
          <w:szCs w:val="28"/>
        </w:rPr>
        <w:t>- разводить костры, жечь опавшую листву и сухую траву, совершать иные действия, создающие пожароопасную обстановку;</w:t>
      </w:r>
    </w:p>
    <w:p w:rsidR="00CA74CA" w:rsidRPr="00C229F3" w:rsidRDefault="00CA74CA" w:rsidP="00502E0C">
      <w:pPr>
        <w:pStyle w:val="ConsPlusNormal"/>
        <w:spacing w:line="360" w:lineRule="auto"/>
        <w:ind w:firstLine="709"/>
        <w:jc w:val="both"/>
        <w:rPr>
          <w:color w:val="000000" w:themeColor="text1"/>
          <w:sz w:val="28"/>
          <w:szCs w:val="28"/>
        </w:rPr>
      </w:pPr>
      <w:r w:rsidRPr="00C229F3">
        <w:rPr>
          <w:color w:val="000000" w:themeColor="text1"/>
          <w:sz w:val="28"/>
          <w:szCs w:val="28"/>
        </w:rPr>
        <w:t>- подвешивать на деревьях качели, гамаки, веревки для сушки белья, забивать в стволы деревьев гвозди и иные крепления, прикреплять рекламу, информационные таблички и знаки, электропровода (за исключением декоративной подсветки на крупных ветвях взрослых деревьев), колючую проволоку и другие материалы, которые могут повредить деревья;</w:t>
      </w:r>
    </w:p>
    <w:p w:rsidR="00CA74CA" w:rsidRPr="00C229F3" w:rsidRDefault="00CA74CA" w:rsidP="00502E0C">
      <w:pPr>
        <w:pStyle w:val="ConsPlusNormal"/>
        <w:spacing w:line="360" w:lineRule="auto"/>
        <w:ind w:firstLine="709"/>
        <w:jc w:val="both"/>
        <w:rPr>
          <w:color w:val="000000" w:themeColor="text1"/>
          <w:sz w:val="28"/>
          <w:szCs w:val="28"/>
        </w:rPr>
      </w:pPr>
      <w:r w:rsidRPr="00C229F3">
        <w:rPr>
          <w:color w:val="000000" w:themeColor="text1"/>
          <w:sz w:val="28"/>
          <w:szCs w:val="28"/>
        </w:rPr>
        <w:t>- добывать из деревьев сок, смолу, делать надрезы, надписи и наносить другие механические повреждения;</w:t>
      </w:r>
    </w:p>
    <w:p w:rsidR="00CA74CA" w:rsidRPr="00C229F3" w:rsidRDefault="00CA74CA" w:rsidP="00502E0C">
      <w:pPr>
        <w:pStyle w:val="ConsPlusNormal"/>
        <w:spacing w:line="360" w:lineRule="auto"/>
        <w:ind w:firstLine="709"/>
        <w:jc w:val="both"/>
        <w:rPr>
          <w:color w:val="000000" w:themeColor="text1"/>
          <w:sz w:val="28"/>
          <w:szCs w:val="28"/>
        </w:rPr>
      </w:pPr>
      <w:r w:rsidRPr="00C229F3">
        <w:rPr>
          <w:color w:val="000000" w:themeColor="text1"/>
          <w:sz w:val="28"/>
          <w:szCs w:val="28"/>
        </w:rPr>
        <w:t>- самовольно изменять дорожно-</w:t>
      </w:r>
      <w:proofErr w:type="spellStart"/>
      <w:r w:rsidRPr="00C229F3">
        <w:rPr>
          <w:color w:val="000000" w:themeColor="text1"/>
          <w:sz w:val="28"/>
          <w:szCs w:val="28"/>
        </w:rPr>
        <w:t>тропиночную</w:t>
      </w:r>
      <w:proofErr w:type="spellEnd"/>
      <w:r w:rsidRPr="00C229F3">
        <w:rPr>
          <w:color w:val="000000" w:themeColor="text1"/>
          <w:sz w:val="28"/>
          <w:szCs w:val="28"/>
        </w:rPr>
        <w:t xml:space="preserve"> сеть, в том числе </w:t>
      </w:r>
      <w:r w:rsidRPr="00C229F3">
        <w:rPr>
          <w:color w:val="000000" w:themeColor="text1"/>
          <w:sz w:val="28"/>
          <w:szCs w:val="28"/>
        </w:rPr>
        <w:lastRenderedPageBreak/>
        <w:t>прокладывать новые тропы на газонах;</w:t>
      </w:r>
    </w:p>
    <w:p w:rsidR="00CA74CA" w:rsidRPr="00C229F3" w:rsidRDefault="00CA74CA" w:rsidP="00502E0C">
      <w:pPr>
        <w:pStyle w:val="ConsPlusNormal"/>
        <w:spacing w:line="360" w:lineRule="auto"/>
        <w:ind w:firstLine="709"/>
        <w:jc w:val="both"/>
        <w:rPr>
          <w:color w:val="000000" w:themeColor="text1"/>
          <w:sz w:val="28"/>
          <w:szCs w:val="28"/>
        </w:rPr>
      </w:pPr>
      <w:r w:rsidRPr="00C229F3">
        <w:rPr>
          <w:color w:val="000000" w:themeColor="text1"/>
          <w:sz w:val="28"/>
          <w:szCs w:val="28"/>
        </w:rPr>
        <w:t>- проводить разрытия для прокладки инженерных коммуникаций без оформления соответствующего разрешения по установленным правилам;</w:t>
      </w:r>
    </w:p>
    <w:p w:rsidR="00CA74CA" w:rsidRPr="00C229F3" w:rsidRDefault="00CA74CA" w:rsidP="00502E0C">
      <w:pPr>
        <w:pStyle w:val="ConsPlusNormal"/>
        <w:spacing w:line="360" w:lineRule="auto"/>
        <w:ind w:firstLine="709"/>
        <w:jc w:val="both"/>
        <w:rPr>
          <w:color w:val="000000" w:themeColor="text1"/>
          <w:sz w:val="28"/>
          <w:szCs w:val="28"/>
        </w:rPr>
      </w:pPr>
      <w:r w:rsidRPr="00C229F3">
        <w:rPr>
          <w:color w:val="000000" w:themeColor="text1"/>
          <w:sz w:val="28"/>
          <w:szCs w:val="28"/>
        </w:rPr>
        <w:t>- осуществлять проезд и стоянку автотранспортных средств, строительной и дорожной техники, кроме техники, связанной с эксплуатацией данных территорий и уходом за зелеными насаждениями;</w:t>
      </w:r>
    </w:p>
    <w:p w:rsidR="00CA74CA" w:rsidRPr="00C229F3" w:rsidRDefault="00CA74CA" w:rsidP="00502E0C">
      <w:pPr>
        <w:pStyle w:val="ConsPlusNormal"/>
        <w:spacing w:line="360" w:lineRule="auto"/>
        <w:ind w:firstLine="709"/>
        <w:jc w:val="both"/>
        <w:rPr>
          <w:color w:val="000000" w:themeColor="text1"/>
          <w:sz w:val="28"/>
          <w:szCs w:val="28"/>
        </w:rPr>
      </w:pPr>
      <w:r w:rsidRPr="00C229F3">
        <w:rPr>
          <w:color w:val="000000" w:themeColor="text1"/>
          <w:sz w:val="28"/>
          <w:szCs w:val="28"/>
        </w:rPr>
        <w:t>- производить выгул собак, за исключением специально оборудованных площадок;</w:t>
      </w:r>
    </w:p>
    <w:p w:rsidR="00CA74CA" w:rsidRPr="00C229F3" w:rsidRDefault="00CA74CA" w:rsidP="00502E0C">
      <w:pPr>
        <w:pStyle w:val="ConsPlusNormal"/>
        <w:spacing w:line="360" w:lineRule="auto"/>
        <w:ind w:firstLine="709"/>
        <w:jc w:val="both"/>
        <w:rPr>
          <w:color w:val="000000" w:themeColor="text1"/>
          <w:sz w:val="28"/>
          <w:szCs w:val="28"/>
        </w:rPr>
      </w:pPr>
      <w:r w:rsidRPr="00C229F3">
        <w:rPr>
          <w:color w:val="000000" w:themeColor="text1"/>
          <w:sz w:val="28"/>
          <w:szCs w:val="28"/>
        </w:rPr>
        <w:t>- самовольно размещать любые сооружения, конструкции, оборудование;</w:t>
      </w:r>
    </w:p>
    <w:p w:rsidR="00CA74CA" w:rsidRPr="00C229F3" w:rsidRDefault="00CA74CA" w:rsidP="00502E0C">
      <w:pPr>
        <w:pStyle w:val="ConsPlusNormal"/>
        <w:spacing w:line="360" w:lineRule="auto"/>
        <w:ind w:firstLine="709"/>
        <w:jc w:val="both"/>
        <w:rPr>
          <w:color w:val="000000" w:themeColor="text1"/>
          <w:sz w:val="28"/>
          <w:szCs w:val="28"/>
        </w:rPr>
      </w:pPr>
      <w:r w:rsidRPr="00C229F3">
        <w:rPr>
          <w:color w:val="000000" w:themeColor="text1"/>
          <w:sz w:val="28"/>
          <w:szCs w:val="28"/>
        </w:rPr>
        <w:t>- производить другие действия, способные нанести вред зеленым насаждениям, или препятствовать использованию озелененных территорий как зон рекреации населения;</w:t>
      </w:r>
    </w:p>
    <w:p w:rsidR="00CA74CA" w:rsidRPr="00C229F3" w:rsidRDefault="00CA74CA" w:rsidP="00502E0C">
      <w:pPr>
        <w:pStyle w:val="ConsPlusNormal"/>
        <w:spacing w:line="360" w:lineRule="auto"/>
        <w:ind w:firstLine="709"/>
        <w:jc w:val="both"/>
        <w:rPr>
          <w:color w:val="000000" w:themeColor="text1"/>
          <w:sz w:val="28"/>
          <w:szCs w:val="28"/>
        </w:rPr>
      </w:pPr>
      <w:r w:rsidRPr="00C229F3">
        <w:rPr>
          <w:color w:val="000000" w:themeColor="text1"/>
          <w:sz w:val="28"/>
          <w:szCs w:val="28"/>
        </w:rPr>
        <w:t>- ловить и уничтожать птиц и животных.</w:t>
      </w:r>
      <w:r w:rsidR="00066284" w:rsidRPr="00C229F3">
        <w:rPr>
          <w:color w:val="000000" w:themeColor="text1"/>
          <w:sz w:val="28"/>
          <w:szCs w:val="28"/>
        </w:rPr>
        <w:t>».</w:t>
      </w:r>
    </w:p>
    <w:p w:rsidR="00CA74CA" w:rsidRPr="00C229F3" w:rsidRDefault="00A23222" w:rsidP="00502E0C">
      <w:pPr>
        <w:pStyle w:val="ConsPlusNormal"/>
        <w:spacing w:line="360" w:lineRule="auto"/>
        <w:ind w:firstLine="709"/>
        <w:jc w:val="both"/>
        <w:rPr>
          <w:color w:val="000000" w:themeColor="text1"/>
          <w:sz w:val="28"/>
          <w:szCs w:val="28"/>
        </w:rPr>
      </w:pPr>
      <w:r w:rsidRPr="00C229F3">
        <w:rPr>
          <w:color w:val="000000" w:themeColor="text1"/>
          <w:sz w:val="28"/>
          <w:szCs w:val="28"/>
        </w:rPr>
        <w:t>1.14.4. Подпункт</w:t>
      </w:r>
      <w:r w:rsidR="00CA74CA" w:rsidRPr="00C229F3">
        <w:rPr>
          <w:color w:val="000000" w:themeColor="text1"/>
          <w:sz w:val="28"/>
          <w:szCs w:val="28"/>
        </w:rPr>
        <w:t xml:space="preserve"> 9.3.9.</w:t>
      </w:r>
      <w:r w:rsidR="00066284" w:rsidRPr="00C229F3">
        <w:rPr>
          <w:color w:val="000000" w:themeColor="text1"/>
          <w:sz w:val="28"/>
          <w:szCs w:val="28"/>
        </w:rPr>
        <w:t>10</w:t>
      </w:r>
      <w:r w:rsidR="00CA74CA" w:rsidRPr="00C229F3">
        <w:rPr>
          <w:color w:val="000000" w:themeColor="text1"/>
          <w:sz w:val="28"/>
          <w:szCs w:val="28"/>
        </w:rPr>
        <w:t>:</w:t>
      </w:r>
    </w:p>
    <w:p w:rsidR="00066284" w:rsidRPr="00C229F3" w:rsidRDefault="00A23222" w:rsidP="00502E0C">
      <w:pPr>
        <w:pStyle w:val="ConsPlusNormal"/>
        <w:spacing w:line="360" w:lineRule="auto"/>
        <w:ind w:firstLine="709"/>
        <w:jc w:val="both"/>
        <w:rPr>
          <w:color w:val="000000" w:themeColor="text1"/>
          <w:sz w:val="28"/>
          <w:szCs w:val="28"/>
        </w:rPr>
      </w:pPr>
      <w:r w:rsidRPr="00C229F3">
        <w:rPr>
          <w:color w:val="000000" w:themeColor="text1"/>
          <w:sz w:val="28"/>
          <w:szCs w:val="28"/>
        </w:rPr>
        <w:t>1.14</w:t>
      </w:r>
      <w:r w:rsidR="00BE1222" w:rsidRPr="00C229F3">
        <w:rPr>
          <w:color w:val="000000" w:themeColor="text1"/>
          <w:sz w:val="28"/>
          <w:szCs w:val="28"/>
        </w:rPr>
        <w:t>.4</w:t>
      </w:r>
      <w:r w:rsidR="00066284" w:rsidRPr="00C229F3">
        <w:rPr>
          <w:color w:val="000000" w:themeColor="text1"/>
          <w:sz w:val="28"/>
          <w:szCs w:val="28"/>
        </w:rPr>
        <w:t xml:space="preserve">.1. </w:t>
      </w:r>
      <w:r w:rsidR="00E23396" w:rsidRPr="00C229F3">
        <w:rPr>
          <w:color w:val="000000" w:themeColor="text1"/>
          <w:sz w:val="28"/>
          <w:szCs w:val="28"/>
        </w:rPr>
        <w:t>Дополнить а</w:t>
      </w:r>
      <w:r w:rsidR="00066284" w:rsidRPr="00C229F3">
        <w:rPr>
          <w:color w:val="000000" w:themeColor="text1"/>
          <w:sz w:val="28"/>
          <w:szCs w:val="28"/>
        </w:rPr>
        <w:t>бзац</w:t>
      </w:r>
      <w:r w:rsidR="00E23396" w:rsidRPr="00C229F3">
        <w:rPr>
          <w:color w:val="000000" w:themeColor="text1"/>
          <w:sz w:val="28"/>
          <w:szCs w:val="28"/>
        </w:rPr>
        <w:t>ем вторым следующего содержания</w:t>
      </w:r>
      <w:r w:rsidR="00066284" w:rsidRPr="00C229F3">
        <w:rPr>
          <w:color w:val="000000" w:themeColor="text1"/>
          <w:sz w:val="28"/>
          <w:szCs w:val="28"/>
        </w:rPr>
        <w:t>:</w:t>
      </w:r>
    </w:p>
    <w:p w:rsidR="00CA74CA" w:rsidRPr="00C229F3" w:rsidRDefault="00CA74CA" w:rsidP="00502E0C">
      <w:pPr>
        <w:pStyle w:val="ConsPlusNormal"/>
        <w:spacing w:line="360" w:lineRule="auto"/>
        <w:ind w:firstLine="709"/>
        <w:jc w:val="both"/>
        <w:rPr>
          <w:color w:val="000000" w:themeColor="text1"/>
          <w:sz w:val="28"/>
          <w:szCs w:val="28"/>
        </w:rPr>
      </w:pPr>
      <w:r w:rsidRPr="00C229F3">
        <w:rPr>
          <w:color w:val="000000" w:themeColor="text1"/>
          <w:sz w:val="28"/>
          <w:szCs w:val="28"/>
        </w:rPr>
        <w:t>«- до начала строительства устанавливать информационные щиты (паспорт объекта) с указанием необходимых реквизитов по строящемуся объекту;</w:t>
      </w:r>
      <w:r w:rsidR="00066284" w:rsidRPr="00C229F3">
        <w:rPr>
          <w:color w:val="000000" w:themeColor="text1"/>
          <w:sz w:val="28"/>
          <w:szCs w:val="28"/>
        </w:rPr>
        <w:t>»;</w:t>
      </w:r>
    </w:p>
    <w:p w:rsidR="00066284" w:rsidRPr="00C229F3" w:rsidRDefault="00A23222" w:rsidP="00502E0C">
      <w:pPr>
        <w:pStyle w:val="ConsPlusNormal"/>
        <w:spacing w:line="360" w:lineRule="auto"/>
        <w:ind w:firstLine="709"/>
        <w:jc w:val="both"/>
        <w:rPr>
          <w:color w:val="000000" w:themeColor="text1"/>
          <w:sz w:val="28"/>
          <w:szCs w:val="28"/>
        </w:rPr>
      </w:pPr>
      <w:r w:rsidRPr="00C229F3">
        <w:rPr>
          <w:color w:val="000000" w:themeColor="text1"/>
          <w:sz w:val="28"/>
          <w:szCs w:val="28"/>
        </w:rPr>
        <w:t>1.14</w:t>
      </w:r>
      <w:r w:rsidR="00BE1222" w:rsidRPr="00C229F3">
        <w:rPr>
          <w:color w:val="000000" w:themeColor="text1"/>
          <w:sz w:val="28"/>
          <w:szCs w:val="28"/>
        </w:rPr>
        <w:t>.4</w:t>
      </w:r>
      <w:r w:rsidR="00066284" w:rsidRPr="00C229F3">
        <w:rPr>
          <w:color w:val="000000" w:themeColor="text1"/>
          <w:sz w:val="28"/>
          <w:szCs w:val="28"/>
        </w:rPr>
        <w:t xml:space="preserve">.2. </w:t>
      </w:r>
      <w:r w:rsidR="00966D79" w:rsidRPr="00C229F3">
        <w:rPr>
          <w:color w:val="000000" w:themeColor="text1"/>
          <w:sz w:val="28"/>
          <w:szCs w:val="28"/>
        </w:rPr>
        <w:t>Дополнить абзацем девятым следующего содержания</w:t>
      </w:r>
      <w:r w:rsidR="00066284" w:rsidRPr="00C229F3">
        <w:rPr>
          <w:color w:val="000000" w:themeColor="text1"/>
          <w:sz w:val="28"/>
          <w:szCs w:val="28"/>
        </w:rPr>
        <w:t>:</w:t>
      </w:r>
    </w:p>
    <w:p w:rsidR="00CA74CA" w:rsidRPr="00C229F3" w:rsidRDefault="00066284" w:rsidP="00502E0C">
      <w:pPr>
        <w:pStyle w:val="ConsPlusNormal"/>
        <w:spacing w:line="360" w:lineRule="auto"/>
        <w:ind w:firstLine="709"/>
        <w:jc w:val="both"/>
        <w:rPr>
          <w:color w:val="000000" w:themeColor="text1"/>
          <w:sz w:val="28"/>
          <w:szCs w:val="28"/>
        </w:rPr>
      </w:pPr>
      <w:r w:rsidRPr="00C229F3">
        <w:rPr>
          <w:color w:val="000000" w:themeColor="text1"/>
          <w:sz w:val="28"/>
          <w:szCs w:val="28"/>
        </w:rPr>
        <w:t>«</w:t>
      </w:r>
      <w:r w:rsidR="00873147" w:rsidRPr="00C229F3">
        <w:rPr>
          <w:color w:val="000000" w:themeColor="text1"/>
          <w:sz w:val="28"/>
          <w:szCs w:val="28"/>
        </w:rPr>
        <w:t xml:space="preserve">- </w:t>
      </w:r>
      <w:r w:rsidR="00CA74CA" w:rsidRPr="00C229F3">
        <w:rPr>
          <w:color w:val="000000" w:themeColor="text1"/>
          <w:sz w:val="28"/>
          <w:szCs w:val="28"/>
        </w:rPr>
        <w:t>работы в зоне корневой системы деревьев и кустарников производить ручным способом, без применения механизмов, машин, приборов, автоматов;</w:t>
      </w:r>
      <w:r w:rsidRPr="00C229F3">
        <w:rPr>
          <w:color w:val="000000" w:themeColor="text1"/>
          <w:sz w:val="28"/>
          <w:szCs w:val="28"/>
        </w:rPr>
        <w:t>».</w:t>
      </w:r>
    </w:p>
    <w:p w:rsidR="00A23222" w:rsidRPr="00C229F3" w:rsidRDefault="00A23222" w:rsidP="00502E0C">
      <w:pPr>
        <w:pStyle w:val="ConsPlusNormal"/>
        <w:spacing w:line="360" w:lineRule="auto"/>
        <w:ind w:firstLine="709"/>
        <w:jc w:val="both"/>
        <w:rPr>
          <w:color w:val="000000" w:themeColor="text1"/>
          <w:sz w:val="28"/>
          <w:szCs w:val="28"/>
        </w:rPr>
      </w:pPr>
      <w:r w:rsidRPr="00C229F3">
        <w:rPr>
          <w:color w:val="000000" w:themeColor="text1"/>
          <w:sz w:val="28"/>
          <w:szCs w:val="28"/>
        </w:rPr>
        <w:t>1.15</w:t>
      </w:r>
      <w:r w:rsidR="00CA74CA" w:rsidRPr="00C229F3">
        <w:rPr>
          <w:color w:val="000000" w:themeColor="text1"/>
          <w:sz w:val="28"/>
          <w:szCs w:val="28"/>
        </w:rPr>
        <w:t>.</w:t>
      </w:r>
      <w:r w:rsidRPr="00C229F3">
        <w:rPr>
          <w:color w:val="000000" w:themeColor="text1"/>
          <w:sz w:val="28"/>
          <w:szCs w:val="28"/>
        </w:rPr>
        <w:t xml:space="preserve"> В пункте 9.3.10:</w:t>
      </w:r>
    </w:p>
    <w:p w:rsidR="00CA74CA" w:rsidRPr="00C229F3" w:rsidRDefault="00A23222" w:rsidP="00502E0C">
      <w:pPr>
        <w:pStyle w:val="ConsPlusNormal"/>
        <w:spacing w:line="360" w:lineRule="auto"/>
        <w:ind w:firstLine="709"/>
        <w:jc w:val="both"/>
        <w:rPr>
          <w:color w:val="000000" w:themeColor="text1"/>
          <w:sz w:val="28"/>
          <w:szCs w:val="28"/>
        </w:rPr>
      </w:pPr>
      <w:r w:rsidRPr="00C229F3">
        <w:rPr>
          <w:color w:val="000000" w:themeColor="text1"/>
          <w:sz w:val="28"/>
          <w:szCs w:val="28"/>
        </w:rPr>
        <w:t>1.15.1.</w:t>
      </w:r>
      <w:r w:rsidR="00873147" w:rsidRPr="00C229F3">
        <w:rPr>
          <w:color w:val="000000" w:themeColor="text1"/>
          <w:sz w:val="28"/>
          <w:szCs w:val="28"/>
        </w:rPr>
        <w:t xml:space="preserve"> В </w:t>
      </w:r>
      <w:r w:rsidRPr="00C229F3">
        <w:rPr>
          <w:color w:val="000000" w:themeColor="text1"/>
          <w:sz w:val="28"/>
          <w:szCs w:val="28"/>
        </w:rPr>
        <w:t>под</w:t>
      </w:r>
      <w:r w:rsidR="00873147" w:rsidRPr="00C229F3">
        <w:rPr>
          <w:color w:val="000000" w:themeColor="text1"/>
          <w:sz w:val="28"/>
          <w:szCs w:val="28"/>
        </w:rPr>
        <w:t>пунктах 9.3.10.18</w:t>
      </w:r>
      <w:r w:rsidR="00044B85" w:rsidRPr="00C229F3">
        <w:rPr>
          <w:color w:val="000000" w:themeColor="text1"/>
          <w:sz w:val="28"/>
          <w:szCs w:val="28"/>
        </w:rPr>
        <w:t>-9.3.10.22</w:t>
      </w:r>
      <w:r w:rsidR="00270ADE" w:rsidRPr="00C229F3">
        <w:rPr>
          <w:color w:val="000000" w:themeColor="text1"/>
          <w:sz w:val="28"/>
          <w:szCs w:val="28"/>
        </w:rPr>
        <w:t xml:space="preserve"> слова «архитектурного освещения» заменить словами «архитектурно-художественной подсветки».</w:t>
      </w:r>
    </w:p>
    <w:p w:rsidR="00270ADE" w:rsidRPr="00C229F3" w:rsidRDefault="00A23222" w:rsidP="00502E0C">
      <w:pPr>
        <w:pStyle w:val="ConsPlusNormal"/>
        <w:spacing w:line="360" w:lineRule="auto"/>
        <w:ind w:firstLine="709"/>
        <w:jc w:val="both"/>
        <w:rPr>
          <w:color w:val="000000" w:themeColor="text1"/>
          <w:sz w:val="28"/>
          <w:szCs w:val="28"/>
        </w:rPr>
      </w:pPr>
      <w:r w:rsidRPr="00C229F3">
        <w:rPr>
          <w:color w:val="000000" w:themeColor="text1"/>
          <w:sz w:val="28"/>
          <w:szCs w:val="28"/>
        </w:rPr>
        <w:t>1.15.2</w:t>
      </w:r>
      <w:r w:rsidR="00873147" w:rsidRPr="00C229F3">
        <w:rPr>
          <w:color w:val="000000" w:themeColor="text1"/>
          <w:sz w:val="28"/>
          <w:szCs w:val="28"/>
        </w:rPr>
        <w:t xml:space="preserve">. Дополнить </w:t>
      </w:r>
      <w:r w:rsidRPr="00C229F3">
        <w:rPr>
          <w:color w:val="000000" w:themeColor="text1"/>
          <w:sz w:val="28"/>
          <w:szCs w:val="28"/>
        </w:rPr>
        <w:t>под</w:t>
      </w:r>
      <w:r w:rsidR="00873147" w:rsidRPr="00C229F3">
        <w:rPr>
          <w:color w:val="000000" w:themeColor="text1"/>
          <w:sz w:val="28"/>
          <w:szCs w:val="28"/>
        </w:rPr>
        <w:t>пунктами 9.3.10.23-9.</w:t>
      </w:r>
      <w:r w:rsidR="00BA191A" w:rsidRPr="00C229F3">
        <w:rPr>
          <w:color w:val="000000" w:themeColor="text1"/>
          <w:sz w:val="28"/>
          <w:szCs w:val="28"/>
        </w:rPr>
        <w:t>3</w:t>
      </w:r>
      <w:r w:rsidR="00873147" w:rsidRPr="00C229F3">
        <w:rPr>
          <w:color w:val="000000" w:themeColor="text1"/>
          <w:sz w:val="28"/>
          <w:szCs w:val="28"/>
        </w:rPr>
        <w:t>.10.</w:t>
      </w:r>
      <w:r w:rsidR="00043DA2" w:rsidRPr="00C229F3">
        <w:rPr>
          <w:color w:val="000000" w:themeColor="text1"/>
          <w:sz w:val="28"/>
          <w:szCs w:val="28"/>
        </w:rPr>
        <w:t>29</w:t>
      </w:r>
      <w:r w:rsidR="00873147" w:rsidRPr="00C229F3">
        <w:rPr>
          <w:color w:val="000000" w:themeColor="text1"/>
          <w:sz w:val="28"/>
          <w:szCs w:val="28"/>
        </w:rPr>
        <w:t xml:space="preserve"> следующего содержания:</w:t>
      </w:r>
    </w:p>
    <w:p w:rsidR="00270ADE" w:rsidRPr="00C229F3" w:rsidRDefault="00873147" w:rsidP="00502E0C">
      <w:pPr>
        <w:pStyle w:val="ConsPlusTitle"/>
        <w:spacing w:line="360" w:lineRule="auto"/>
        <w:ind w:firstLine="709"/>
        <w:jc w:val="both"/>
        <w:outlineLvl w:val="4"/>
        <w:rPr>
          <w:rFonts w:ascii="Times New Roman" w:hAnsi="Times New Roman" w:cs="Times New Roman"/>
          <w:b w:val="0"/>
          <w:color w:val="000000" w:themeColor="text1"/>
          <w:sz w:val="28"/>
          <w:szCs w:val="28"/>
        </w:rPr>
      </w:pPr>
      <w:r w:rsidRPr="00C229F3">
        <w:rPr>
          <w:rFonts w:ascii="Times New Roman" w:hAnsi="Times New Roman" w:cs="Times New Roman"/>
          <w:b w:val="0"/>
          <w:color w:val="000000" w:themeColor="text1"/>
          <w:sz w:val="28"/>
          <w:szCs w:val="28"/>
        </w:rPr>
        <w:t>«</w:t>
      </w:r>
      <w:r w:rsidR="00270ADE" w:rsidRPr="00C229F3">
        <w:rPr>
          <w:rFonts w:ascii="Times New Roman" w:hAnsi="Times New Roman" w:cs="Times New Roman"/>
          <w:b w:val="0"/>
          <w:color w:val="000000" w:themeColor="text1"/>
          <w:sz w:val="28"/>
          <w:szCs w:val="28"/>
        </w:rPr>
        <w:t xml:space="preserve">9.3.10.23. На фасадах зданий, строений, сооружений, расположенных на основных магистральных улицах, формирующих фронт застройки </w:t>
      </w:r>
      <w:r w:rsidR="00270ADE" w:rsidRPr="00C229F3">
        <w:rPr>
          <w:rFonts w:ascii="Times New Roman" w:hAnsi="Times New Roman" w:cs="Times New Roman"/>
          <w:b w:val="0"/>
          <w:color w:val="000000" w:themeColor="text1"/>
          <w:sz w:val="28"/>
          <w:szCs w:val="28"/>
        </w:rPr>
        <w:lastRenderedPageBreak/>
        <w:t>территории, независимо от функционального назначения и формы собственности, допускается размещение архитектурно-художественной подсветки.</w:t>
      </w:r>
    </w:p>
    <w:p w:rsidR="00270ADE" w:rsidRPr="00C229F3" w:rsidRDefault="00270ADE" w:rsidP="00502E0C">
      <w:pPr>
        <w:pStyle w:val="ConsPlusTitle"/>
        <w:spacing w:line="360" w:lineRule="auto"/>
        <w:ind w:firstLine="709"/>
        <w:jc w:val="both"/>
        <w:outlineLvl w:val="4"/>
        <w:rPr>
          <w:rFonts w:ascii="Times New Roman" w:hAnsi="Times New Roman" w:cs="Times New Roman"/>
          <w:b w:val="0"/>
          <w:color w:val="000000" w:themeColor="text1"/>
          <w:sz w:val="28"/>
          <w:szCs w:val="28"/>
        </w:rPr>
      </w:pPr>
      <w:r w:rsidRPr="00C229F3">
        <w:rPr>
          <w:rFonts w:ascii="Times New Roman" w:hAnsi="Times New Roman" w:cs="Times New Roman"/>
          <w:b w:val="0"/>
          <w:color w:val="000000" w:themeColor="text1"/>
          <w:sz w:val="28"/>
          <w:szCs w:val="28"/>
        </w:rPr>
        <w:t>9.3.10.24. Допускается архитектурно-художественная подсветка на фасадах зданий с применением контурной подсветки, визуально воспринимаемых со стороны основных магистральных улиц.</w:t>
      </w:r>
    </w:p>
    <w:p w:rsidR="00270ADE" w:rsidRPr="00C229F3" w:rsidRDefault="00270ADE" w:rsidP="00502E0C">
      <w:pPr>
        <w:pStyle w:val="ConsPlusTitle"/>
        <w:spacing w:line="360" w:lineRule="auto"/>
        <w:ind w:firstLine="709"/>
        <w:jc w:val="both"/>
        <w:outlineLvl w:val="4"/>
        <w:rPr>
          <w:rFonts w:ascii="Times New Roman" w:hAnsi="Times New Roman" w:cs="Times New Roman"/>
          <w:b w:val="0"/>
          <w:color w:val="000000" w:themeColor="text1"/>
          <w:sz w:val="28"/>
          <w:szCs w:val="28"/>
        </w:rPr>
      </w:pPr>
      <w:r w:rsidRPr="00C229F3">
        <w:rPr>
          <w:rFonts w:ascii="Times New Roman" w:hAnsi="Times New Roman" w:cs="Times New Roman"/>
          <w:b w:val="0"/>
          <w:color w:val="000000" w:themeColor="text1"/>
          <w:sz w:val="28"/>
          <w:szCs w:val="28"/>
        </w:rPr>
        <w:t xml:space="preserve">9.3.10.25. При разработке архитектурно-художественной подсветки здания необходимо </w:t>
      </w:r>
      <w:r w:rsidR="00E6679E" w:rsidRPr="00C229F3">
        <w:rPr>
          <w:rFonts w:ascii="Times New Roman" w:hAnsi="Times New Roman" w:cs="Times New Roman"/>
          <w:b w:val="0"/>
          <w:color w:val="000000" w:themeColor="text1"/>
          <w:sz w:val="28"/>
          <w:szCs w:val="28"/>
        </w:rPr>
        <w:t>выбирать</w:t>
      </w:r>
      <w:r w:rsidRPr="00C229F3">
        <w:rPr>
          <w:rFonts w:ascii="Times New Roman" w:hAnsi="Times New Roman" w:cs="Times New Roman"/>
          <w:b w:val="0"/>
          <w:color w:val="000000" w:themeColor="text1"/>
          <w:sz w:val="28"/>
          <w:szCs w:val="28"/>
        </w:rPr>
        <w:t xml:space="preserve"> белый цвет источников света с цветовой температурой в диапазоне 2000-4000 Кельвинов.</w:t>
      </w:r>
      <w:r w:rsidR="000D27DE" w:rsidRPr="00C229F3">
        <w:rPr>
          <w:rFonts w:ascii="Times New Roman" w:hAnsi="Times New Roman" w:cs="Times New Roman"/>
          <w:b w:val="0"/>
          <w:color w:val="000000" w:themeColor="text1"/>
          <w:sz w:val="28"/>
          <w:szCs w:val="28"/>
        </w:rPr>
        <w:t xml:space="preserve"> </w:t>
      </w:r>
    </w:p>
    <w:p w:rsidR="00270ADE" w:rsidRPr="00C229F3" w:rsidRDefault="00270ADE" w:rsidP="00502E0C">
      <w:pPr>
        <w:pStyle w:val="ConsPlusTitle"/>
        <w:spacing w:line="360" w:lineRule="auto"/>
        <w:ind w:firstLine="709"/>
        <w:jc w:val="both"/>
        <w:outlineLvl w:val="4"/>
        <w:rPr>
          <w:rFonts w:ascii="Times New Roman" w:hAnsi="Times New Roman" w:cs="Times New Roman"/>
          <w:b w:val="0"/>
          <w:color w:val="000000" w:themeColor="text1"/>
          <w:sz w:val="28"/>
          <w:szCs w:val="28"/>
        </w:rPr>
      </w:pPr>
      <w:r w:rsidRPr="00C229F3">
        <w:rPr>
          <w:rFonts w:ascii="Times New Roman" w:hAnsi="Times New Roman" w:cs="Times New Roman"/>
          <w:b w:val="0"/>
          <w:color w:val="000000" w:themeColor="text1"/>
          <w:sz w:val="28"/>
          <w:szCs w:val="28"/>
        </w:rPr>
        <w:t xml:space="preserve">9.3.10.26. В случае размещения архитектурно-художественной подсветки на фасадах зданий, строений, сооружений, </w:t>
      </w:r>
      <w:r w:rsidR="00892051" w:rsidRPr="00C229F3">
        <w:rPr>
          <w:rFonts w:ascii="Times New Roman" w:hAnsi="Times New Roman" w:cs="Times New Roman"/>
          <w:b w:val="0"/>
          <w:color w:val="000000" w:themeColor="text1"/>
          <w:sz w:val="28"/>
          <w:szCs w:val="28"/>
        </w:rPr>
        <w:t xml:space="preserve"> </w:t>
      </w:r>
      <w:r w:rsidRPr="00C229F3">
        <w:rPr>
          <w:rFonts w:ascii="Times New Roman" w:hAnsi="Times New Roman" w:cs="Times New Roman"/>
          <w:b w:val="0"/>
          <w:color w:val="000000" w:themeColor="text1"/>
          <w:sz w:val="28"/>
          <w:szCs w:val="28"/>
        </w:rPr>
        <w:t>формирующих</w:t>
      </w:r>
      <w:r w:rsidR="00892051" w:rsidRPr="00C229F3">
        <w:rPr>
          <w:rFonts w:ascii="Times New Roman" w:hAnsi="Times New Roman" w:cs="Times New Roman"/>
          <w:b w:val="0"/>
          <w:color w:val="000000" w:themeColor="text1"/>
          <w:sz w:val="28"/>
          <w:szCs w:val="28"/>
        </w:rPr>
        <w:t xml:space="preserve"> </w:t>
      </w:r>
      <w:r w:rsidR="00873147" w:rsidRPr="00C229F3">
        <w:rPr>
          <w:rFonts w:ascii="Times New Roman" w:hAnsi="Times New Roman" w:cs="Times New Roman"/>
          <w:b w:val="0"/>
          <w:color w:val="000000" w:themeColor="text1"/>
          <w:sz w:val="28"/>
          <w:szCs w:val="28"/>
        </w:rPr>
        <w:t xml:space="preserve"> фронт </w:t>
      </w:r>
      <w:r w:rsidRPr="00C229F3">
        <w:rPr>
          <w:rFonts w:ascii="Times New Roman" w:hAnsi="Times New Roman" w:cs="Times New Roman"/>
          <w:b w:val="0"/>
          <w:color w:val="000000" w:themeColor="text1"/>
          <w:sz w:val="28"/>
          <w:szCs w:val="28"/>
        </w:rPr>
        <w:t xml:space="preserve">застройки </w:t>
      </w:r>
      <w:r w:rsidR="00892051" w:rsidRPr="00C229F3">
        <w:rPr>
          <w:rFonts w:ascii="Times New Roman" w:hAnsi="Times New Roman" w:cs="Times New Roman"/>
          <w:b w:val="0"/>
          <w:color w:val="000000" w:themeColor="text1"/>
          <w:sz w:val="28"/>
          <w:szCs w:val="28"/>
        </w:rPr>
        <w:t>т</w:t>
      </w:r>
      <w:r w:rsidRPr="00C229F3">
        <w:rPr>
          <w:rFonts w:ascii="Times New Roman" w:hAnsi="Times New Roman" w:cs="Times New Roman"/>
          <w:b w:val="0"/>
          <w:color w:val="000000" w:themeColor="text1"/>
          <w:sz w:val="28"/>
          <w:szCs w:val="28"/>
        </w:rPr>
        <w:t xml:space="preserve">ерритории, такая архитектурно-художественная подсветка должна соответствовать требованиям к размещению архитектурно-художественной подсветки на </w:t>
      </w:r>
      <w:proofErr w:type="gramStart"/>
      <w:r w:rsidRPr="00C229F3">
        <w:rPr>
          <w:rFonts w:ascii="Times New Roman" w:hAnsi="Times New Roman" w:cs="Times New Roman"/>
          <w:b w:val="0"/>
          <w:color w:val="000000" w:themeColor="text1"/>
          <w:sz w:val="28"/>
          <w:szCs w:val="28"/>
        </w:rPr>
        <w:t>фасадах</w:t>
      </w:r>
      <w:proofErr w:type="gramEnd"/>
      <w:r w:rsidRPr="00C229F3">
        <w:rPr>
          <w:rFonts w:ascii="Times New Roman" w:hAnsi="Times New Roman" w:cs="Times New Roman"/>
          <w:b w:val="0"/>
          <w:color w:val="000000" w:themeColor="text1"/>
          <w:sz w:val="28"/>
          <w:szCs w:val="28"/>
        </w:rPr>
        <w:t xml:space="preserve"> планируемых к строительству или подлежащих реконструкции, капитальному ремонту зданий, строений, сооружений, формирующих фронт застройки территории, независимо от функционального назначения.</w:t>
      </w:r>
    </w:p>
    <w:p w:rsidR="00270ADE" w:rsidRPr="00C229F3" w:rsidRDefault="00270ADE" w:rsidP="00502E0C">
      <w:pPr>
        <w:pStyle w:val="ConsPlusTitle"/>
        <w:spacing w:line="360" w:lineRule="auto"/>
        <w:ind w:firstLine="709"/>
        <w:jc w:val="both"/>
        <w:outlineLvl w:val="4"/>
        <w:rPr>
          <w:rFonts w:ascii="Times New Roman" w:hAnsi="Times New Roman" w:cs="Times New Roman"/>
          <w:b w:val="0"/>
          <w:color w:val="000000" w:themeColor="text1"/>
          <w:sz w:val="28"/>
          <w:szCs w:val="28"/>
        </w:rPr>
      </w:pPr>
      <w:r w:rsidRPr="00C229F3">
        <w:rPr>
          <w:rFonts w:ascii="Times New Roman" w:hAnsi="Times New Roman" w:cs="Times New Roman"/>
          <w:b w:val="0"/>
          <w:color w:val="000000" w:themeColor="text1"/>
          <w:sz w:val="28"/>
          <w:szCs w:val="28"/>
        </w:rPr>
        <w:t>9.3.10.27. Размещение архитектурно-художественной подсветки обеспечивается собственниками или иными законными владельцами зданий, строений, сооружений, за исключением размещения архитектурно-художественной подсветки на многоквартирных домах.</w:t>
      </w:r>
    </w:p>
    <w:p w:rsidR="00270ADE" w:rsidRPr="00C229F3" w:rsidRDefault="00270ADE" w:rsidP="00502E0C">
      <w:pPr>
        <w:pStyle w:val="ConsPlusTitle"/>
        <w:spacing w:line="360" w:lineRule="auto"/>
        <w:ind w:firstLine="709"/>
        <w:jc w:val="both"/>
        <w:outlineLvl w:val="4"/>
        <w:rPr>
          <w:rFonts w:ascii="Times New Roman" w:hAnsi="Times New Roman" w:cs="Times New Roman"/>
          <w:b w:val="0"/>
          <w:color w:val="000000" w:themeColor="text1"/>
          <w:sz w:val="28"/>
          <w:szCs w:val="28"/>
        </w:rPr>
      </w:pPr>
      <w:r w:rsidRPr="00C229F3">
        <w:rPr>
          <w:rFonts w:ascii="Times New Roman" w:hAnsi="Times New Roman" w:cs="Times New Roman"/>
          <w:b w:val="0"/>
          <w:color w:val="000000" w:themeColor="text1"/>
          <w:sz w:val="28"/>
          <w:szCs w:val="28"/>
        </w:rPr>
        <w:t>9.3.10.28. Размещение архитектурно-художественной подсветки на многоквартирных домах обеспечивается организациями, осуществляющими управление общим имуществом собственников помещений многоквартирного дома.</w:t>
      </w:r>
    </w:p>
    <w:p w:rsidR="00270ADE" w:rsidRPr="00C229F3" w:rsidRDefault="00270ADE" w:rsidP="00043DA2">
      <w:pPr>
        <w:pStyle w:val="ConsPlusTitle"/>
        <w:spacing w:line="360" w:lineRule="auto"/>
        <w:ind w:firstLine="709"/>
        <w:jc w:val="both"/>
        <w:outlineLvl w:val="4"/>
        <w:rPr>
          <w:rFonts w:ascii="Times New Roman" w:hAnsi="Times New Roman" w:cs="Times New Roman"/>
          <w:b w:val="0"/>
          <w:color w:val="000000" w:themeColor="text1"/>
          <w:sz w:val="28"/>
          <w:szCs w:val="28"/>
        </w:rPr>
      </w:pPr>
      <w:r w:rsidRPr="00C229F3">
        <w:rPr>
          <w:rFonts w:ascii="Times New Roman" w:hAnsi="Times New Roman" w:cs="Times New Roman"/>
          <w:b w:val="0"/>
          <w:color w:val="000000" w:themeColor="text1"/>
          <w:sz w:val="28"/>
          <w:szCs w:val="28"/>
        </w:rPr>
        <w:t xml:space="preserve">9.3.10.29. Размещение архитектурно-художественной подсветки фасада здания, строения, сооружения осуществляется путем размещения установок освещения непосредственно на фасаде здания, строения, сооружения и (или) в границах земельного участка, на котором расположено здание, строение, сооружение, с учетом обеспечения безопасности и работы всех установок </w:t>
      </w:r>
      <w:r w:rsidRPr="00C229F3">
        <w:rPr>
          <w:rFonts w:ascii="Times New Roman" w:hAnsi="Times New Roman" w:cs="Times New Roman"/>
          <w:b w:val="0"/>
          <w:color w:val="000000" w:themeColor="text1"/>
          <w:sz w:val="28"/>
          <w:szCs w:val="28"/>
        </w:rPr>
        <w:lastRenderedPageBreak/>
        <w:t>освещения, используемых в подсветке фасада</w:t>
      </w:r>
      <w:proofErr w:type="gramStart"/>
      <w:r w:rsidRPr="00C229F3">
        <w:rPr>
          <w:rFonts w:ascii="Times New Roman" w:hAnsi="Times New Roman" w:cs="Times New Roman"/>
          <w:b w:val="0"/>
          <w:color w:val="000000" w:themeColor="text1"/>
          <w:sz w:val="28"/>
          <w:szCs w:val="28"/>
        </w:rPr>
        <w:t>.</w:t>
      </w:r>
      <w:r w:rsidR="00873147" w:rsidRPr="00C229F3">
        <w:rPr>
          <w:rFonts w:ascii="Times New Roman" w:hAnsi="Times New Roman" w:cs="Times New Roman"/>
          <w:b w:val="0"/>
          <w:color w:val="000000" w:themeColor="text1"/>
          <w:sz w:val="28"/>
          <w:szCs w:val="28"/>
        </w:rPr>
        <w:t>».</w:t>
      </w:r>
      <w:proofErr w:type="gramEnd"/>
    </w:p>
    <w:p w:rsidR="00873147" w:rsidRPr="00C229F3" w:rsidRDefault="00A23222" w:rsidP="00502E0C">
      <w:pPr>
        <w:pStyle w:val="ConsPlusNormal"/>
        <w:spacing w:line="360" w:lineRule="auto"/>
        <w:ind w:firstLine="709"/>
        <w:jc w:val="both"/>
        <w:rPr>
          <w:color w:val="000000" w:themeColor="text1"/>
          <w:sz w:val="28"/>
          <w:szCs w:val="28"/>
        </w:rPr>
      </w:pPr>
      <w:r w:rsidRPr="00C229F3">
        <w:rPr>
          <w:color w:val="000000" w:themeColor="text1"/>
          <w:sz w:val="28"/>
          <w:szCs w:val="28"/>
        </w:rPr>
        <w:t>1.16</w:t>
      </w:r>
      <w:r w:rsidR="00873147" w:rsidRPr="00C229F3">
        <w:rPr>
          <w:color w:val="000000" w:themeColor="text1"/>
          <w:sz w:val="28"/>
          <w:szCs w:val="28"/>
        </w:rPr>
        <w:t>. В пункте 9.3.11:</w:t>
      </w:r>
    </w:p>
    <w:p w:rsidR="00CA74CA" w:rsidRPr="00C229F3" w:rsidRDefault="00A23222" w:rsidP="00502E0C">
      <w:pPr>
        <w:pStyle w:val="ConsPlusNormal"/>
        <w:spacing w:line="360" w:lineRule="auto"/>
        <w:ind w:firstLine="709"/>
        <w:jc w:val="both"/>
        <w:rPr>
          <w:color w:val="000000" w:themeColor="text1"/>
          <w:sz w:val="28"/>
          <w:szCs w:val="28"/>
        </w:rPr>
      </w:pPr>
      <w:r w:rsidRPr="00C229F3">
        <w:rPr>
          <w:color w:val="000000" w:themeColor="text1"/>
          <w:sz w:val="28"/>
          <w:szCs w:val="28"/>
        </w:rPr>
        <w:t>1.16</w:t>
      </w:r>
      <w:r w:rsidR="00873147" w:rsidRPr="00C229F3">
        <w:rPr>
          <w:color w:val="000000" w:themeColor="text1"/>
          <w:sz w:val="28"/>
          <w:szCs w:val="28"/>
        </w:rPr>
        <w:t xml:space="preserve">.1. Название пункта </w:t>
      </w:r>
      <w:r w:rsidR="00270ADE" w:rsidRPr="00C229F3">
        <w:rPr>
          <w:color w:val="000000" w:themeColor="text1"/>
          <w:sz w:val="28"/>
          <w:szCs w:val="28"/>
        </w:rPr>
        <w:t>изложить в следующей редакции:</w:t>
      </w:r>
    </w:p>
    <w:p w:rsidR="00270ADE" w:rsidRPr="00C229F3" w:rsidRDefault="00270ADE" w:rsidP="00502E0C">
      <w:pPr>
        <w:pStyle w:val="ConsPlusTitle"/>
        <w:spacing w:line="360" w:lineRule="auto"/>
        <w:ind w:firstLine="709"/>
        <w:jc w:val="both"/>
        <w:outlineLvl w:val="4"/>
        <w:rPr>
          <w:rFonts w:ascii="Times New Roman" w:hAnsi="Times New Roman" w:cs="Times New Roman"/>
          <w:b w:val="0"/>
          <w:color w:val="000000" w:themeColor="text1"/>
          <w:sz w:val="28"/>
          <w:szCs w:val="28"/>
        </w:rPr>
      </w:pPr>
      <w:r w:rsidRPr="00C229F3">
        <w:rPr>
          <w:rFonts w:ascii="Times New Roman" w:hAnsi="Times New Roman" w:cs="Times New Roman"/>
          <w:b w:val="0"/>
          <w:color w:val="000000" w:themeColor="text1"/>
          <w:sz w:val="28"/>
          <w:szCs w:val="28"/>
        </w:rPr>
        <w:t>«9.3.11. Технические средства организации дорожного движен</w:t>
      </w:r>
      <w:r w:rsidR="00873147" w:rsidRPr="00C229F3">
        <w:rPr>
          <w:rFonts w:ascii="Times New Roman" w:hAnsi="Times New Roman" w:cs="Times New Roman"/>
          <w:b w:val="0"/>
          <w:color w:val="000000" w:themeColor="text1"/>
          <w:sz w:val="28"/>
          <w:szCs w:val="28"/>
        </w:rPr>
        <w:t>ия, дорожные знаки, светофоры.».</w:t>
      </w:r>
    </w:p>
    <w:p w:rsidR="00873147" w:rsidRPr="00C229F3" w:rsidRDefault="00A23222" w:rsidP="00502E0C">
      <w:pPr>
        <w:pStyle w:val="ConsPlusTitle"/>
        <w:spacing w:line="360" w:lineRule="auto"/>
        <w:ind w:firstLine="709"/>
        <w:jc w:val="both"/>
        <w:outlineLvl w:val="4"/>
        <w:rPr>
          <w:rFonts w:ascii="Times New Roman" w:hAnsi="Times New Roman" w:cs="Times New Roman"/>
          <w:b w:val="0"/>
          <w:color w:val="000000" w:themeColor="text1"/>
          <w:sz w:val="28"/>
          <w:szCs w:val="28"/>
        </w:rPr>
      </w:pPr>
      <w:r w:rsidRPr="00C229F3">
        <w:rPr>
          <w:rFonts w:ascii="Times New Roman" w:hAnsi="Times New Roman" w:cs="Times New Roman"/>
          <w:b w:val="0"/>
          <w:color w:val="000000" w:themeColor="text1"/>
          <w:sz w:val="28"/>
          <w:szCs w:val="28"/>
        </w:rPr>
        <w:t>1.16</w:t>
      </w:r>
      <w:r w:rsidR="00873147" w:rsidRPr="00C229F3">
        <w:rPr>
          <w:rFonts w:ascii="Times New Roman" w:hAnsi="Times New Roman" w:cs="Times New Roman"/>
          <w:b w:val="0"/>
          <w:color w:val="000000" w:themeColor="text1"/>
          <w:sz w:val="28"/>
          <w:szCs w:val="28"/>
        </w:rPr>
        <w:t>.2.</w:t>
      </w:r>
      <w:r w:rsidR="00210B3F" w:rsidRPr="00C229F3">
        <w:rPr>
          <w:rFonts w:ascii="Times New Roman" w:hAnsi="Times New Roman" w:cs="Times New Roman"/>
          <w:b w:val="0"/>
          <w:color w:val="000000" w:themeColor="text1"/>
          <w:sz w:val="28"/>
          <w:szCs w:val="28"/>
        </w:rPr>
        <w:t xml:space="preserve"> Добавить подпункт 9.3.11.4. следующего содержания:</w:t>
      </w:r>
    </w:p>
    <w:p w:rsidR="00270ADE" w:rsidRPr="00C229F3" w:rsidRDefault="00270ADE" w:rsidP="00044B85">
      <w:pPr>
        <w:pStyle w:val="ConsPlusNormal"/>
        <w:spacing w:line="360" w:lineRule="auto"/>
        <w:ind w:firstLine="709"/>
        <w:jc w:val="both"/>
        <w:rPr>
          <w:color w:val="000000" w:themeColor="text1"/>
          <w:sz w:val="28"/>
          <w:szCs w:val="28"/>
        </w:rPr>
      </w:pPr>
      <w:r w:rsidRPr="00C229F3">
        <w:rPr>
          <w:color w:val="000000" w:themeColor="text1"/>
          <w:sz w:val="28"/>
          <w:szCs w:val="28"/>
        </w:rPr>
        <w:t>«9.3.11.4 Размещение на автомобильных дорогах местного значения технических средств организации</w:t>
      </w:r>
      <w:r w:rsidR="00892051" w:rsidRPr="00C229F3">
        <w:rPr>
          <w:color w:val="000000" w:themeColor="text1"/>
          <w:sz w:val="28"/>
          <w:szCs w:val="28"/>
        </w:rPr>
        <w:t xml:space="preserve">  </w:t>
      </w:r>
      <w:r w:rsidRPr="00C229F3">
        <w:rPr>
          <w:color w:val="000000" w:themeColor="text1"/>
          <w:sz w:val="28"/>
          <w:szCs w:val="28"/>
        </w:rPr>
        <w:t xml:space="preserve"> дорожного </w:t>
      </w:r>
      <w:r w:rsidR="00892051" w:rsidRPr="00C229F3">
        <w:rPr>
          <w:color w:val="000000" w:themeColor="text1"/>
          <w:sz w:val="28"/>
          <w:szCs w:val="28"/>
        </w:rPr>
        <w:t xml:space="preserve"> </w:t>
      </w:r>
      <w:r w:rsidRPr="00C229F3">
        <w:rPr>
          <w:color w:val="000000" w:themeColor="text1"/>
          <w:sz w:val="28"/>
          <w:szCs w:val="28"/>
        </w:rPr>
        <w:t xml:space="preserve">движения </w:t>
      </w:r>
      <w:r w:rsidR="00892051" w:rsidRPr="00C229F3">
        <w:rPr>
          <w:color w:val="000000" w:themeColor="text1"/>
          <w:sz w:val="28"/>
          <w:szCs w:val="28"/>
        </w:rPr>
        <w:t xml:space="preserve">   </w:t>
      </w:r>
      <w:r w:rsidRPr="00C229F3">
        <w:rPr>
          <w:color w:val="000000" w:themeColor="text1"/>
          <w:sz w:val="28"/>
          <w:szCs w:val="28"/>
        </w:rPr>
        <w:t>осуществляется</w:t>
      </w:r>
      <w:r w:rsidR="00892051" w:rsidRPr="00C229F3">
        <w:rPr>
          <w:color w:val="000000" w:themeColor="text1"/>
          <w:sz w:val="28"/>
          <w:szCs w:val="28"/>
        </w:rPr>
        <w:t xml:space="preserve"> </w:t>
      </w:r>
      <w:r w:rsidRPr="00C229F3">
        <w:rPr>
          <w:color w:val="000000" w:themeColor="text1"/>
          <w:sz w:val="28"/>
          <w:szCs w:val="28"/>
        </w:rPr>
        <w:t xml:space="preserve"> в соответствии с проектами организации дорожного движения, утвержденными уполномоченным органом в области осуществления дорожной деятельности. Технические средства организации дорожного движения, не предусмотренные утвержденными проектами организации дорожного движения, за исключением технических средств организации дорожного движения, временно размещенных в целях обеспечения безопасности дорожного движения, подлежат демонтажу;».</w:t>
      </w:r>
    </w:p>
    <w:p w:rsidR="004F11A4" w:rsidRPr="00C229F3" w:rsidRDefault="00A23222" w:rsidP="00044B85">
      <w:pPr>
        <w:pStyle w:val="ConsPlusNormal"/>
        <w:spacing w:line="360" w:lineRule="auto"/>
        <w:ind w:firstLine="540"/>
        <w:jc w:val="both"/>
        <w:rPr>
          <w:color w:val="000000" w:themeColor="text1"/>
          <w:sz w:val="28"/>
          <w:szCs w:val="28"/>
        </w:rPr>
      </w:pPr>
      <w:r w:rsidRPr="00C229F3">
        <w:rPr>
          <w:color w:val="000000" w:themeColor="text1"/>
          <w:sz w:val="28"/>
          <w:szCs w:val="28"/>
        </w:rPr>
        <w:t>1.17</w:t>
      </w:r>
      <w:r w:rsidR="00270ADE" w:rsidRPr="00C229F3">
        <w:rPr>
          <w:color w:val="000000" w:themeColor="text1"/>
          <w:sz w:val="28"/>
          <w:szCs w:val="28"/>
        </w:rPr>
        <w:t xml:space="preserve">. </w:t>
      </w:r>
      <w:r w:rsidR="00044B85" w:rsidRPr="00C229F3">
        <w:rPr>
          <w:color w:val="000000" w:themeColor="text1"/>
          <w:sz w:val="28"/>
          <w:szCs w:val="28"/>
        </w:rPr>
        <w:t>В п</w:t>
      </w:r>
      <w:r w:rsidR="00270ADE" w:rsidRPr="00C229F3">
        <w:rPr>
          <w:color w:val="000000" w:themeColor="text1"/>
          <w:sz w:val="28"/>
          <w:szCs w:val="28"/>
        </w:rPr>
        <w:t>ункт</w:t>
      </w:r>
      <w:r w:rsidR="004F11A4" w:rsidRPr="00C229F3">
        <w:rPr>
          <w:color w:val="000000" w:themeColor="text1"/>
          <w:sz w:val="28"/>
          <w:szCs w:val="28"/>
        </w:rPr>
        <w:t>е 9.3.13:</w:t>
      </w:r>
    </w:p>
    <w:p w:rsidR="00044B85" w:rsidRPr="00C229F3" w:rsidRDefault="004F11A4" w:rsidP="00044B85">
      <w:pPr>
        <w:pStyle w:val="ConsPlusNormal"/>
        <w:spacing w:line="360" w:lineRule="auto"/>
        <w:ind w:firstLine="540"/>
        <w:jc w:val="both"/>
        <w:rPr>
          <w:color w:val="000000" w:themeColor="text1"/>
          <w:sz w:val="28"/>
          <w:szCs w:val="28"/>
        </w:rPr>
      </w:pPr>
      <w:r w:rsidRPr="00C229F3">
        <w:rPr>
          <w:color w:val="000000" w:themeColor="text1"/>
          <w:sz w:val="28"/>
          <w:szCs w:val="28"/>
        </w:rPr>
        <w:t>1.17.1. Подпункт 9.3.13.1 изложить в следующей редакции:</w:t>
      </w:r>
    </w:p>
    <w:p w:rsidR="00044B85" w:rsidRPr="00C229F3" w:rsidRDefault="00044B85" w:rsidP="00044B85">
      <w:pPr>
        <w:pStyle w:val="ConsPlusNormal"/>
        <w:spacing w:line="360" w:lineRule="auto"/>
        <w:ind w:firstLine="540"/>
        <w:jc w:val="both"/>
        <w:rPr>
          <w:sz w:val="28"/>
          <w:szCs w:val="28"/>
        </w:rPr>
      </w:pPr>
      <w:r w:rsidRPr="00C229F3">
        <w:rPr>
          <w:color w:val="000000" w:themeColor="text1"/>
          <w:sz w:val="28"/>
          <w:szCs w:val="28"/>
        </w:rPr>
        <w:t>«</w:t>
      </w:r>
      <w:r w:rsidR="004F11A4" w:rsidRPr="00C229F3">
        <w:rPr>
          <w:color w:val="000000" w:themeColor="text1"/>
          <w:sz w:val="28"/>
          <w:szCs w:val="28"/>
        </w:rPr>
        <w:t xml:space="preserve">9.3.13.1. </w:t>
      </w:r>
      <w:r w:rsidRPr="00C229F3">
        <w:rPr>
          <w:sz w:val="28"/>
          <w:szCs w:val="28"/>
        </w:rPr>
        <w:t>Ответственность за состояние и эксплуатацию фонтанов возлагается на их владельцев,</w:t>
      </w:r>
      <w:r w:rsidR="004F11A4" w:rsidRPr="00C229F3">
        <w:rPr>
          <w:sz w:val="28"/>
          <w:szCs w:val="28"/>
        </w:rPr>
        <w:t xml:space="preserve"> </w:t>
      </w:r>
      <w:r w:rsidRPr="00C229F3">
        <w:rPr>
          <w:sz w:val="28"/>
          <w:szCs w:val="28"/>
        </w:rPr>
        <w:t>балансодержателей</w:t>
      </w:r>
      <w:r w:rsidR="004F11A4" w:rsidRPr="00C229F3">
        <w:rPr>
          <w:sz w:val="28"/>
          <w:szCs w:val="28"/>
        </w:rPr>
        <w:t>.».</w:t>
      </w:r>
    </w:p>
    <w:p w:rsidR="00044B85" w:rsidRPr="00C229F3" w:rsidRDefault="004F11A4" w:rsidP="00044B85">
      <w:pPr>
        <w:pStyle w:val="ConsPlusNormal"/>
        <w:spacing w:line="360" w:lineRule="auto"/>
        <w:ind w:firstLine="540"/>
        <w:jc w:val="both"/>
        <w:rPr>
          <w:sz w:val="28"/>
          <w:szCs w:val="28"/>
        </w:rPr>
      </w:pPr>
      <w:r w:rsidRPr="00C229F3">
        <w:rPr>
          <w:color w:val="000000" w:themeColor="text1"/>
          <w:sz w:val="28"/>
          <w:szCs w:val="28"/>
        </w:rPr>
        <w:t>1.17</w:t>
      </w:r>
      <w:r w:rsidR="00044B85" w:rsidRPr="00C229F3">
        <w:rPr>
          <w:color w:val="000000" w:themeColor="text1"/>
          <w:sz w:val="28"/>
          <w:szCs w:val="28"/>
        </w:rPr>
        <w:t>.2</w:t>
      </w:r>
      <w:r w:rsidR="00270ADE" w:rsidRPr="00C229F3">
        <w:rPr>
          <w:color w:val="000000" w:themeColor="text1"/>
          <w:sz w:val="28"/>
          <w:szCs w:val="28"/>
        </w:rPr>
        <w:t>. П</w:t>
      </w:r>
      <w:r w:rsidRPr="00C229F3">
        <w:rPr>
          <w:color w:val="000000" w:themeColor="text1"/>
          <w:sz w:val="28"/>
          <w:szCs w:val="28"/>
        </w:rPr>
        <w:t xml:space="preserve">одпункт </w:t>
      </w:r>
      <w:r w:rsidR="00270ADE" w:rsidRPr="00C229F3">
        <w:rPr>
          <w:color w:val="000000" w:themeColor="text1"/>
          <w:sz w:val="28"/>
          <w:szCs w:val="28"/>
        </w:rPr>
        <w:t>9.3.13.4. исключить.</w:t>
      </w:r>
    </w:p>
    <w:p w:rsidR="0016638E" w:rsidRPr="00C229F3" w:rsidRDefault="004F11A4" w:rsidP="00044B85">
      <w:pPr>
        <w:pStyle w:val="ConsPlusNormal"/>
        <w:spacing w:line="360" w:lineRule="auto"/>
        <w:ind w:firstLine="540"/>
        <w:jc w:val="both"/>
        <w:rPr>
          <w:sz w:val="28"/>
          <w:szCs w:val="28"/>
        </w:rPr>
      </w:pPr>
      <w:r w:rsidRPr="00C229F3">
        <w:rPr>
          <w:sz w:val="28"/>
          <w:szCs w:val="28"/>
        </w:rPr>
        <w:t>1.18</w:t>
      </w:r>
      <w:r w:rsidR="00270ADE" w:rsidRPr="00C229F3">
        <w:rPr>
          <w:sz w:val="28"/>
          <w:szCs w:val="28"/>
        </w:rPr>
        <w:t xml:space="preserve">. </w:t>
      </w:r>
      <w:r w:rsidR="006E6F91" w:rsidRPr="00C229F3">
        <w:rPr>
          <w:sz w:val="28"/>
          <w:szCs w:val="28"/>
        </w:rPr>
        <w:t>В пункте 9.3.15</w:t>
      </w:r>
      <w:r w:rsidR="0016638E" w:rsidRPr="00C229F3">
        <w:rPr>
          <w:sz w:val="28"/>
          <w:szCs w:val="28"/>
        </w:rPr>
        <w:t>:</w:t>
      </w:r>
    </w:p>
    <w:p w:rsidR="0016638E" w:rsidRPr="00C229F3" w:rsidRDefault="00945716" w:rsidP="00044B85">
      <w:pPr>
        <w:pStyle w:val="ConsPlusNormal"/>
        <w:spacing w:line="360" w:lineRule="auto"/>
        <w:ind w:firstLine="540"/>
        <w:jc w:val="both"/>
        <w:rPr>
          <w:sz w:val="28"/>
          <w:szCs w:val="28"/>
        </w:rPr>
      </w:pPr>
      <w:r w:rsidRPr="00C229F3">
        <w:rPr>
          <w:sz w:val="28"/>
          <w:szCs w:val="28"/>
        </w:rPr>
        <w:t>1.18.1. Слово «прозрач</w:t>
      </w:r>
      <w:r w:rsidR="0016638E" w:rsidRPr="00C229F3">
        <w:rPr>
          <w:sz w:val="28"/>
          <w:szCs w:val="28"/>
        </w:rPr>
        <w:t>н</w:t>
      </w:r>
      <w:r w:rsidRPr="00C229F3">
        <w:rPr>
          <w:sz w:val="28"/>
          <w:szCs w:val="28"/>
        </w:rPr>
        <w:t>ое» заменить словом «</w:t>
      </w:r>
      <w:proofErr w:type="spellStart"/>
      <w:r w:rsidRPr="00C229F3">
        <w:rPr>
          <w:sz w:val="28"/>
          <w:szCs w:val="28"/>
        </w:rPr>
        <w:t>светопрозрачное</w:t>
      </w:r>
      <w:proofErr w:type="spellEnd"/>
      <w:r w:rsidRPr="00C229F3">
        <w:rPr>
          <w:sz w:val="28"/>
          <w:szCs w:val="28"/>
        </w:rPr>
        <w:t>».</w:t>
      </w:r>
    </w:p>
    <w:p w:rsidR="00945716" w:rsidRPr="00C229F3" w:rsidRDefault="00945716" w:rsidP="00945716">
      <w:pPr>
        <w:autoSpaceDE w:val="0"/>
        <w:autoSpaceDN w:val="0"/>
        <w:adjustRightInd w:val="0"/>
        <w:spacing w:after="0" w:line="360" w:lineRule="auto"/>
        <w:ind w:firstLine="540"/>
        <w:contextualSpacing/>
        <w:jc w:val="both"/>
        <w:rPr>
          <w:rFonts w:ascii="Times New Roman" w:hAnsi="Times New Roman"/>
          <w:sz w:val="28"/>
          <w:szCs w:val="28"/>
        </w:rPr>
      </w:pPr>
      <w:r w:rsidRPr="00C229F3">
        <w:rPr>
          <w:rFonts w:ascii="Times New Roman" w:hAnsi="Times New Roman"/>
          <w:sz w:val="28"/>
          <w:szCs w:val="28"/>
        </w:rPr>
        <w:t>1.18.2. В подпункте 9.3.15.2 добавить абзац третий следующего содержания: «</w:t>
      </w:r>
      <w:proofErr w:type="spellStart"/>
      <w:r w:rsidRPr="00C229F3">
        <w:rPr>
          <w:rFonts w:ascii="Times New Roman" w:hAnsi="Times New Roman"/>
          <w:sz w:val="28"/>
          <w:szCs w:val="28"/>
        </w:rPr>
        <w:t>Светопрозрачность</w:t>
      </w:r>
      <w:proofErr w:type="spellEnd"/>
      <w:r w:rsidRPr="00C229F3">
        <w:rPr>
          <w:rFonts w:ascii="Times New Roman" w:hAnsi="Times New Roman"/>
          <w:sz w:val="28"/>
          <w:szCs w:val="28"/>
        </w:rPr>
        <w:t xml:space="preserve"> ограждения должна быть от 50 до 100% по всей высоте ограждения;».</w:t>
      </w:r>
    </w:p>
    <w:p w:rsidR="00945716" w:rsidRPr="00C229F3" w:rsidRDefault="00945716" w:rsidP="00945716">
      <w:pPr>
        <w:pStyle w:val="ConsPlusNormal"/>
        <w:spacing w:line="360" w:lineRule="auto"/>
        <w:ind w:firstLine="540"/>
        <w:jc w:val="both"/>
        <w:rPr>
          <w:sz w:val="28"/>
          <w:szCs w:val="28"/>
        </w:rPr>
      </w:pPr>
      <w:r w:rsidRPr="00C229F3">
        <w:rPr>
          <w:sz w:val="28"/>
          <w:szCs w:val="28"/>
        </w:rPr>
        <w:t>1.8.3. Подпункт 9.3.15.7 изложить в редакции следующего содержания:</w:t>
      </w:r>
    </w:p>
    <w:p w:rsidR="00945716" w:rsidRPr="00C229F3" w:rsidRDefault="00945716" w:rsidP="00945716">
      <w:pPr>
        <w:autoSpaceDE w:val="0"/>
        <w:autoSpaceDN w:val="0"/>
        <w:adjustRightInd w:val="0"/>
        <w:spacing w:after="0" w:line="360" w:lineRule="auto"/>
        <w:ind w:firstLine="540"/>
        <w:contextualSpacing/>
        <w:jc w:val="both"/>
        <w:rPr>
          <w:rFonts w:ascii="Times New Roman" w:hAnsi="Times New Roman"/>
          <w:sz w:val="28"/>
          <w:szCs w:val="28"/>
        </w:rPr>
      </w:pPr>
      <w:r w:rsidRPr="00C229F3">
        <w:rPr>
          <w:rFonts w:ascii="Times New Roman" w:hAnsi="Times New Roman"/>
          <w:sz w:val="28"/>
          <w:szCs w:val="28"/>
        </w:rPr>
        <w:t xml:space="preserve">«9.3.15.7. На территории индивидуальной жилой застройки, вдоль проезжей части (дороги) от границы земельного участка, допускается устройство полосы декоративного озеленения из кустарников и цветов </w:t>
      </w:r>
      <w:r w:rsidRPr="00C229F3">
        <w:rPr>
          <w:rFonts w:ascii="Times New Roman" w:hAnsi="Times New Roman"/>
          <w:sz w:val="28"/>
          <w:szCs w:val="28"/>
        </w:rPr>
        <w:lastRenderedPageBreak/>
        <w:t>(палисадник) по установленной границе, с учетом планировочных ограничений, связанных с прохождением инженерных коммуникация.</w:t>
      </w:r>
    </w:p>
    <w:p w:rsidR="00945716" w:rsidRPr="00C229F3" w:rsidRDefault="00945716" w:rsidP="00945716">
      <w:pPr>
        <w:autoSpaceDE w:val="0"/>
        <w:autoSpaceDN w:val="0"/>
        <w:adjustRightInd w:val="0"/>
        <w:spacing w:after="0" w:line="360" w:lineRule="auto"/>
        <w:ind w:firstLine="540"/>
        <w:contextualSpacing/>
        <w:jc w:val="both"/>
        <w:rPr>
          <w:rFonts w:ascii="Times New Roman" w:hAnsi="Times New Roman"/>
          <w:sz w:val="28"/>
          <w:szCs w:val="28"/>
        </w:rPr>
      </w:pPr>
      <w:r w:rsidRPr="00C229F3">
        <w:rPr>
          <w:rFonts w:ascii="Times New Roman" w:hAnsi="Times New Roman"/>
          <w:sz w:val="28"/>
          <w:szCs w:val="28"/>
        </w:rPr>
        <w:t xml:space="preserve">Палисадник может размещаться при возможности его устройства в сторону улицы на землях общего пользования, прилегающих к границе земельного участка граждан индивидуальной и блокированной жилой застройки. </w:t>
      </w:r>
    </w:p>
    <w:p w:rsidR="00945716" w:rsidRPr="00C229F3" w:rsidRDefault="00945716" w:rsidP="00945716">
      <w:pPr>
        <w:autoSpaceDE w:val="0"/>
        <w:autoSpaceDN w:val="0"/>
        <w:adjustRightInd w:val="0"/>
        <w:spacing w:after="0" w:line="360" w:lineRule="auto"/>
        <w:ind w:firstLine="540"/>
        <w:contextualSpacing/>
        <w:jc w:val="both"/>
        <w:rPr>
          <w:rFonts w:ascii="Times New Roman" w:hAnsi="Times New Roman"/>
          <w:sz w:val="28"/>
          <w:szCs w:val="28"/>
        </w:rPr>
      </w:pPr>
      <w:r w:rsidRPr="00C229F3">
        <w:rPr>
          <w:rFonts w:ascii="Times New Roman" w:hAnsi="Times New Roman"/>
          <w:sz w:val="28"/>
          <w:szCs w:val="28"/>
        </w:rPr>
        <w:t>Глубина палисадника определяется с учетом сложившегося профиля улицы (ширины улицы в красных линия, ширины проезжей части, тротуаров и иных элементов), и не может превышать 3</w:t>
      </w:r>
      <w:r w:rsidRPr="00C229F3">
        <w:rPr>
          <w:rFonts w:ascii="Times New Roman" w:hAnsi="Times New Roman"/>
        </w:rPr>
        <w:t xml:space="preserve"> </w:t>
      </w:r>
      <w:r w:rsidRPr="00C229F3">
        <w:rPr>
          <w:rFonts w:ascii="Times New Roman" w:hAnsi="Times New Roman"/>
          <w:sz w:val="28"/>
          <w:szCs w:val="28"/>
        </w:rPr>
        <w:t>метров.</w:t>
      </w:r>
    </w:p>
    <w:p w:rsidR="00945716" w:rsidRPr="00C229F3" w:rsidRDefault="00945716" w:rsidP="00945716">
      <w:pPr>
        <w:autoSpaceDE w:val="0"/>
        <w:autoSpaceDN w:val="0"/>
        <w:adjustRightInd w:val="0"/>
        <w:spacing w:after="0" w:line="360" w:lineRule="auto"/>
        <w:ind w:firstLine="540"/>
        <w:contextualSpacing/>
        <w:jc w:val="both"/>
        <w:rPr>
          <w:rFonts w:ascii="Times New Roman" w:hAnsi="Times New Roman"/>
          <w:sz w:val="28"/>
          <w:szCs w:val="28"/>
        </w:rPr>
      </w:pPr>
      <w:r w:rsidRPr="00C229F3">
        <w:rPr>
          <w:rFonts w:ascii="Times New Roman" w:hAnsi="Times New Roman"/>
          <w:sz w:val="28"/>
          <w:szCs w:val="28"/>
        </w:rPr>
        <w:t xml:space="preserve">Для обеспечения достаточной инсоляции земельных участков для ограждения палисадников необходимо применять </w:t>
      </w:r>
      <w:proofErr w:type="spellStart"/>
      <w:r w:rsidRPr="00C229F3">
        <w:rPr>
          <w:rFonts w:ascii="Times New Roman" w:hAnsi="Times New Roman"/>
          <w:sz w:val="28"/>
          <w:szCs w:val="28"/>
        </w:rPr>
        <w:t>светопрозрачное</w:t>
      </w:r>
      <w:proofErr w:type="spellEnd"/>
      <w:r w:rsidRPr="00C229F3">
        <w:rPr>
          <w:rFonts w:ascii="Times New Roman" w:hAnsi="Times New Roman"/>
          <w:sz w:val="28"/>
          <w:szCs w:val="28"/>
        </w:rPr>
        <w:t xml:space="preserve"> ограждение (от 50 % до 100 %) высотой  не более 1,5 метров. </w:t>
      </w:r>
    </w:p>
    <w:p w:rsidR="00945716" w:rsidRPr="00C229F3" w:rsidRDefault="00945716" w:rsidP="00945716">
      <w:pPr>
        <w:autoSpaceDE w:val="0"/>
        <w:autoSpaceDN w:val="0"/>
        <w:adjustRightInd w:val="0"/>
        <w:spacing w:after="0" w:line="360" w:lineRule="auto"/>
        <w:ind w:firstLine="540"/>
        <w:contextualSpacing/>
        <w:jc w:val="both"/>
        <w:rPr>
          <w:rFonts w:ascii="Times New Roman" w:hAnsi="Times New Roman"/>
          <w:sz w:val="28"/>
          <w:szCs w:val="28"/>
        </w:rPr>
      </w:pPr>
      <w:r w:rsidRPr="00C229F3">
        <w:rPr>
          <w:rFonts w:ascii="Times New Roman" w:hAnsi="Times New Roman"/>
          <w:sz w:val="28"/>
          <w:szCs w:val="28"/>
        </w:rPr>
        <w:t>Ограждение палисадника должно быть легким, некапитальным. Рекомендуется устройство палисадников, где ограждением служит живая изгородь.</w:t>
      </w:r>
    </w:p>
    <w:p w:rsidR="00945716" w:rsidRPr="00C229F3" w:rsidRDefault="00945716" w:rsidP="00945716">
      <w:pPr>
        <w:autoSpaceDE w:val="0"/>
        <w:autoSpaceDN w:val="0"/>
        <w:adjustRightInd w:val="0"/>
        <w:spacing w:after="0" w:line="360" w:lineRule="auto"/>
        <w:ind w:firstLine="540"/>
        <w:contextualSpacing/>
        <w:jc w:val="both"/>
        <w:rPr>
          <w:rFonts w:ascii="Times New Roman" w:hAnsi="Times New Roman"/>
          <w:sz w:val="28"/>
          <w:szCs w:val="28"/>
        </w:rPr>
      </w:pPr>
      <w:r w:rsidRPr="00C229F3">
        <w:rPr>
          <w:rFonts w:ascii="Times New Roman" w:hAnsi="Times New Roman"/>
          <w:sz w:val="28"/>
          <w:szCs w:val="28"/>
        </w:rPr>
        <w:t xml:space="preserve">Допускается использовать материалы ограждения, не препятствующие </w:t>
      </w:r>
      <w:proofErr w:type="spellStart"/>
      <w:r w:rsidRPr="00C229F3">
        <w:rPr>
          <w:rFonts w:ascii="Times New Roman" w:hAnsi="Times New Roman"/>
          <w:sz w:val="28"/>
          <w:szCs w:val="28"/>
        </w:rPr>
        <w:t>просматриваемости</w:t>
      </w:r>
      <w:proofErr w:type="spellEnd"/>
      <w:r w:rsidRPr="00C229F3">
        <w:rPr>
          <w:rFonts w:ascii="Times New Roman" w:hAnsi="Times New Roman"/>
          <w:sz w:val="28"/>
          <w:szCs w:val="28"/>
        </w:rPr>
        <w:t xml:space="preserve"> объектов, расположенных за ними, по типу: полимерная (</w:t>
      </w:r>
      <w:proofErr w:type="spellStart"/>
      <w:r w:rsidRPr="00C229F3">
        <w:rPr>
          <w:rFonts w:ascii="Times New Roman" w:hAnsi="Times New Roman"/>
          <w:sz w:val="28"/>
          <w:szCs w:val="28"/>
        </w:rPr>
        <w:t>металическая</w:t>
      </w:r>
      <w:proofErr w:type="spellEnd"/>
      <w:r w:rsidRPr="00C229F3">
        <w:rPr>
          <w:rFonts w:ascii="Times New Roman" w:hAnsi="Times New Roman"/>
          <w:sz w:val="28"/>
          <w:szCs w:val="28"/>
        </w:rPr>
        <w:t>) 3-д сетка (</w:t>
      </w:r>
      <w:proofErr w:type="spellStart"/>
      <w:r w:rsidRPr="00C229F3">
        <w:rPr>
          <w:rFonts w:ascii="Times New Roman" w:hAnsi="Times New Roman"/>
          <w:sz w:val="28"/>
          <w:szCs w:val="28"/>
        </w:rPr>
        <w:t>евросетка</w:t>
      </w:r>
      <w:proofErr w:type="spellEnd"/>
      <w:r w:rsidRPr="00C229F3">
        <w:rPr>
          <w:rFonts w:ascii="Times New Roman" w:hAnsi="Times New Roman"/>
          <w:sz w:val="28"/>
          <w:szCs w:val="28"/>
        </w:rPr>
        <w:t>); металлическая сетка-</w:t>
      </w:r>
      <w:proofErr w:type="spellStart"/>
      <w:r w:rsidRPr="00C229F3">
        <w:rPr>
          <w:rFonts w:ascii="Times New Roman" w:hAnsi="Times New Roman"/>
          <w:sz w:val="28"/>
          <w:szCs w:val="28"/>
        </w:rPr>
        <w:t>рабица</w:t>
      </w:r>
      <w:proofErr w:type="spellEnd"/>
      <w:r w:rsidRPr="00C229F3">
        <w:rPr>
          <w:rFonts w:ascii="Times New Roman" w:hAnsi="Times New Roman"/>
          <w:sz w:val="28"/>
          <w:szCs w:val="28"/>
        </w:rPr>
        <w:t>; декоративное ограждение из ДПК (древесно-полимерного композита).</w:t>
      </w:r>
    </w:p>
    <w:p w:rsidR="00945716" w:rsidRPr="00C229F3" w:rsidRDefault="00945716" w:rsidP="00945716">
      <w:pPr>
        <w:autoSpaceDE w:val="0"/>
        <w:autoSpaceDN w:val="0"/>
        <w:adjustRightInd w:val="0"/>
        <w:spacing w:after="0" w:line="360" w:lineRule="auto"/>
        <w:ind w:firstLine="540"/>
        <w:contextualSpacing/>
        <w:jc w:val="both"/>
        <w:rPr>
          <w:rFonts w:ascii="Times New Roman" w:hAnsi="Times New Roman"/>
          <w:sz w:val="28"/>
          <w:szCs w:val="28"/>
        </w:rPr>
      </w:pPr>
      <w:r w:rsidRPr="00C229F3">
        <w:rPr>
          <w:rFonts w:ascii="Times New Roman" w:hAnsi="Times New Roman"/>
          <w:sz w:val="28"/>
          <w:szCs w:val="28"/>
        </w:rPr>
        <w:t>Цветовая гамма ограждения должна быть выполнена из нейтральных цветов, по типу RAL 7024, 7031, 8017, 9006.</w:t>
      </w:r>
    </w:p>
    <w:p w:rsidR="00945716" w:rsidRPr="00C229F3" w:rsidRDefault="00945716" w:rsidP="00945716">
      <w:pPr>
        <w:autoSpaceDE w:val="0"/>
        <w:autoSpaceDN w:val="0"/>
        <w:adjustRightInd w:val="0"/>
        <w:spacing w:after="0" w:line="360" w:lineRule="auto"/>
        <w:ind w:firstLine="540"/>
        <w:contextualSpacing/>
        <w:jc w:val="both"/>
        <w:rPr>
          <w:rFonts w:ascii="Times New Roman" w:hAnsi="Times New Roman"/>
          <w:sz w:val="28"/>
          <w:szCs w:val="28"/>
        </w:rPr>
      </w:pPr>
      <w:r w:rsidRPr="00C229F3">
        <w:rPr>
          <w:rFonts w:ascii="Times New Roman" w:hAnsi="Times New Roman"/>
          <w:sz w:val="28"/>
          <w:szCs w:val="28"/>
        </w:rPr>
        <w:t>Запрещено использовать сотовый поликарбонат и металлический профилированный лист.</w:t>
      </w:r>
    </w:p>
    <w:p w:rsidR="00945716" w:rsidRPr="00C229F3" w:rsidRDefault="00945716" w:rsidP="00945716">
      <w:pPr>
        <w:autoSpaceDE w:val="0"/>
        <w:autoSpaceDN w:val="0"/>
        <w:adjustRightInd w:val="0"/>
        <w:spacing w:after="0" w:line="360" w:lineRule="auto"/>
        <w:ind w:firstLine="540"/>
        <w:contextualSpacing/>
        <w:jc w:val="both"/>
        <w:rPr>
          <w:rFonts w:ascii="Times New Roman" w:hAnsi="Times New Roman"/>
          <w:sz w:val="28"/>
          <w:szCs w:val="28"/>
        </w:rPr>
      </w:pPr>
      <w:r w:rsidRPr="00C229F3">
        <w:rPr>
          <w:rFonts w:ascii="Times New Roman" w:hAnsi="Times New Roman"/>
          <w:sz w:val="28"/>
          <w:szCs w:val="28"/>
        </w:rPr>
        <w:t>Устройство ограждения палисадника, не должно препятствовать проезду пожарных машин и другой спецтехники.</w:t>
      </w:r>
    </w:p>
    <w:p w:rsidR="00945716" w:rsidRPr="00C229F3" w:rsidRDefault="00945716" w:rsidP="00945716">
      <w:pPr>
        <w:autoSpaceDE w:val="0"/>
        <w:autoSpaceDN w:val="0"/>
        <w:adjustRightInd w:val="0"/>
        <w:spacing w:after="0" w:line="360" w:lineRule="auto"/>
        <w:ind w:firstLine="540"/>
        <w:contextualSpacing/>
        <w:jc w:val="both"/>
        <w:rPr>
          <w:rFonts w:ascii="Times New Roman" w:hAnsi="Times New Roman"/>
          <w:sz w:val="28"/>
          <w:szCs w:val="28"/>
        </w:rPr>
      </w:pPr>
      <w:r w:rsidRPr="00C229F3">
        <w:rPr>
          <w:rFonts w:ascii="Times New Roman" w:hAnsi="Times New Roman"/>
          <w:sz w:val="28"/>
          <w:szCs w:val="28"/>
        </w:rPr>
        <w:t>В палисаднике запрещено складировать дрова, пил</w:t>
      </w:r>
      <w:proofErr w:type="gramStart"/>
      <w:r w:rsidRPr="00C229F3">
        <w:rPr>
          <w:rFonts w:ascii="Times New Roman" w:hAnsi="Times New Roman"/>
          <w:sz w:val="28"/>
          <w:szCs w:val="28"/>
        </w:rPr>
        <w:t>о-</w:t>
      </w:r>
      <w:proofErr w:type="gramEnd"/>
      <w:r w:rsidRPr="00C229F3">
        <w:rPr>
          <w:rFonts w:ascii="Times New Roman" w:hAnsi="Times New Roman"/>
          <w:sz w:val="28"/>
          <w:szCs w:val="28"/>
        </w:rPr>
        <w:t xml:space="preserve"> и стройматериалы, захламлять, сваливать мусор, размещать транспортные средства, иную технику и оборудование на занятой палисадником территории. </w:t>
      </w:r>
    </w:p>
    <w:p w:rsidR="00945716" w:rsidRPr="00C229F3" w:rsidRDefault="00945716" w:rsidP="00945716">
      <w:pPr>
        <w:autoSpaceDE w:val="0"/>
        <w:autoSpaceDN w:val="0"/>
        <w:adjustRightInd w:val="0"/>
        <w:spacing w:after="0" w:line="360" w:lineRule="auto"/>
        <w:ind w:firstLine="540"/>
        <w:contextualSpacing/>
        <w:jc w:val="both"/>
        <w:rPr>
          <w:rFonts w:ascii="Times New Roman" w:hAnsi="Times New Roman"/>
          <w:sz w:val="28"/>
          <w:szCs w:val="28"/>
        </w:rPr>
      </w:pPr>
      <w:r w:rsidRPr="00C229F3">
        <w:rPr>
          <w:rFonts w:ascii="Times New Roman" w:hAnsi="Times New Roman"/>
          <w:sz w:val="28"/>
          <w:szCs w:val="28"/>
        </w:rPr>
        <w:lastRenderedPageBreak/>
        <w:t>При эксплуатации палисадника собственники домовладения должны поддерживать необходимый уровень эст</w:t>
      </w:r>
      <w:r w:rsidR="00926ECF" w:rsidRPr="00C229F3">
        <w:rPr>
          <w:rFonts w:ascii="Times New Roman" w:hAnsi="Times New Roman"/>
          <w:sz w:val="28"/>
          <w:szCs w:val="28"/>
        </w:rPr>
        <w:t xml:space="preserve">етического состояния, соблюдать </w:t>
      </w:r>
      <w:r w:rsidRPr="00C229F3">
        <w:rPr>
          <w:rFonts w:ascii="Times New Roman" w:hAnsi="Times New Roman"/>
          <w:sz w:val="28"/>
          <w:szCs w:val="28"/>
        </w:rPr>
        <w:t xml:space="preserve"> права смежных домовладельцев (совладельцев).</w:t>
      </w:r>
    </w:p>
    <w:p w:rsidR="00945716" w:rsidRPr="00C229F3" w:rsidRDefault="00945716" w:rsidP="00945716">
      <w:pPr>
        <w:autoSpaceDE w:val="0"/>
        <w:autoSpaceDN w:val="0"/>
        <w:adjustRightInd w:val="0"/>
        <w:spacing w:after="0" w:line="360" w:lineRule="auto"/>
        <w:ind w:firstLine="539"/>
        <w:contextualSpacing/>
        <w:jc w:val="both"/>
        <w:rPr>
          <w:rFonts w:ascii="Times New Roman" w:hAnsi="Times New Roman"/>
          <w:sz w:val="28"/>
          <w:szCs w:val="28"/>
        </w:rPr>
      </w:pPr>
      <w:r w:rsidRPr="00C229F3">
        <w:rPr>
          <w:rFonts w:ascii="Times New Roman" w:hAnsi="Times New Roman"/>
          <w:sz w:val="28"/>
          <w:szCs w:val="28"/>
        </w:rPr>
        <w:t xml:space="preserve">В городской застройке вдоль проезжей части и тротуаров улиц могут формироваться </w:t>
      </w:r>
      <w:r w:rsidR="000D27DE" w:rsidRPr="00C229F3">
        <w:rPr>
          <w:rFonts w:ascii="Times New Roman" w:hAnsi="Times New Roman"/>
          <w:sz w:val="28"/>
          <w:szCs w:val="28"/>
        </w:rPr>
        <w:t>«живые изгороди»</w:t>
      </w:r>
      <w:r w:rsidRPr="00C229F3">
        <w:rPr>
          <w:rFonts w:ascii="Times New Roman" w:hAnsi="Times New Roman"/>
          <w:sz w:val="28"/>
          <w:szCs w:val="28"/>
        </w:rPr>
        <w:t xml:space="preserve"> из кустарника высотой 1 - 1,5 м в соответствии с техническими регламентами по обеспечению безопасности движения</w:t>
      </w:r>
      <w:proofErr w:type="gramStart"/>
      <w:r w:rsidRPr="00C229F3">
        <w:rPr>
          <w:rFonts w:ascii="Times New Roman" w:hAnsi="Times New Roman"/>
          <w:sz w:val="28"/>
          <w:szCs w:val="28"/>
        </w:rPr>
        <w:t>.».</w:t>
      </w:r>
      <w:proofErr w:type="gramEnd"/>
    </w:p>
    <w:p w:rsidR="00044B85" w:rsidRPr="00C229F3" w:rsidRDefault="007354A6" w:rsidP="00044B85">
      <w:pPr>
        <w:pStyle w:val="ConsPlusNormal"/>
        <w:spacing w:line="360" w:lineRule="auto"/>
        <w:ind w:firstLine="540"/>
        <w:jc w:val="both"/>
        <w:rPr>
          <w:sz w:val="28"/>
          <w:szCs w:val="28"/>
        </w:rPr>
      </w:pPr>
      <w:r w:rsidRPr="00C229F3">
        <w:rPr>
          <w:sz w:val="28"/>
          <w:szCs w:val="28"/>
        </w:rPr>
        <w:t>1.18.5. Добавить подпункт 9.3.15.16</w:t>
      </w:r>
      <w:r w:rsidR="006E6F91" w:rsidRPr="00C229F3">
        <w:rPr>
          <w:sz w:val="28"/>
          <w:szCs w:val="28"/>
        </w:rPr>
        <w:t xml:space="preserve"> следующего содержания</w:t>
      </w:r>
      <w:r w:rsidR="00270ADE" w:rsidRPr="00C229F3">
        <w:rPr>
          <w:sz w:val="28"/>
          <w:szCs w:val="28"/>
        </w:rPr>
        <w:t>:</w:t>
      </w:r>
    </w:p>
    <w:p w:rsidR="00270ADE" w:rsidRPr="00C229F3" w:rsidRDefault="004D2DD5" w:rsidP="007354A6">
      <w:pPr>
        <w:autoSpaceDE w:val="0"/>
        <w:autoSpaceDN w:val="0"/>
        <w:adjustRightInd w:val="0"/>
        <w:spacing w:after="0" w:line="360" w:lineRule="auto"/>
        <w:ind w:firstLine="540"/>
        <w:contextualSpacing/>
        <w:jc w:val="both"/>
        <w:rPr>
          <w:rFonts w:ascii="Times New Roman" w:hAnsi="Times New Roman"/>
          <w:sz w:val="28"/>
          <w:szCs w:val="28"/>
        </w:rPr>
      </w:pPr>
      <w:r w:rsidRPr="00C229F3">
        <w:rPr>
          <w:rFonts w:ascii="Times New Roman" w:hAnsi="Times New Roman"/>
          <w:sz w:val="28"/>
          <w:szCs w:val="28"/>
        </w:rPr>
        <w:t>«</w:t>
      </w:r>
      <w:r w:rsidR="00945716" w:rsidRPr="00C229F3">
        <w:rPr>
          <w:rFonts w:ascii="Times New Roman" w:hAnsi="Times New Roman"/>
          <w:sz w:val="28"/>
          <w:szCs w:val="28"/>
        </w:rPr>
        <w:t>9.3.15.1</w:t>
      </w:r>
      <w:r w:rsidR="007354A6" w:rsidRPr="00C229F3">
        <w:rPr>
          <w:rFonts w:ascii="Times New Roman" w:hAnsi="Times New Roman"/>
          <w:sz w:val="28"/>
          <w:szCs w:val="28"/>
        </w:rPr>
        <w:t>6</w:t>
      </w:r>
      <w:r w:rsidR="00270ADE" w:rsidRPr="00C229F3">
        <w:rPr>
          <w:rFonts w:ascii="Times New Roman" w:hAnsi="Times New Roman"/>
          <w:sz w:val="28"/>
          <w:szCs w:val="28"/>
        </w:rPr>
        <w:t xml:space="preserve">. Для ограждения временных площадок по благоустройству общественных пространств, необходимо использовать простые сетчатые металлические секции со столбиками и бетонными блоками - утяжелители, в качестве подставок  с обязательным размещением панно из сетчатой ткани белого цвета. Ограждения устанавливаются вдоль пешеходных путей. </w:t>
      </w:r>
      <w:r w:rsidR="00992FDC" w:rsidRPr="00C229F3">
        <w:rPr>
          <w:rFonts w:ascii="Times New Roman" w:hAnsi="Times New Roman"/>
          <w:sz w:val="28"/>
          <w:szCs w:val="28"/>
        </w:rPr>
        <w:t>Д</w:t>
      </w:r>
      <w:r w:rsidR="00270ADE" w:rsidRPr="00C229F3">
        <w:rPr>
          <w:rFonts w:ascii="Times New Roman" w:hAnsi="Times New Roman"/>
          <w:sz w:val="28"/>
          <w:szCs w:val="28"/>
        </w:rPr>
        <w:t>опускается размещение графического изображения с определенной очередностью и ритмом. Размер панно должен быть не менее 100% от площади ограждения. На панно допускается изображения видов города Воронеж</w:t>
      </w:r>
      <w:proofErr w:type="gramStart"/>
      <w:r w:rsidR="00270ADE" w:rsidRPr="00C229F3">
        <w:rPr>
          <w:rFonts w:ascii="Times New Roman" w:hAnsi="Times New Roman"/>
          <w:sz w:val="28"/>
          <w:szCs w:val="28"/>
        </w:rPr>
        <w:t>.</w:t>
      </w:r>
      <w:r w:rsidR="00AE0305" w:rsidRPr="00C229F3">
        <w:rPr>
          <w:rFonts w:ascii="Times New Roman" w:hAnsi="Times New Roman"/>
          <w:sz w:val="28"/>
          <w:szCs w:val="28"/>
        </w:rPr>
        <w:t>».</w:t>
      </w:r>
      <w:proofErr w:type="gramEnd"/>
    </w:p>
    <w:p w:rsidR="0046479D" w:rsidRPr="00C229F3" w:rsidRDefault="004F11A4" w:rsidP="00502E0C">
      <w:pPr>
        <w:pStyle w:val="ConsPlusNormal"/>
        <w:spacing w:line="360" w:lineRule="auto"/>
        <w:ind w:firstLine="709"/>
        <w:jc w:val="both"/>
        <w:rPr>
          <w:color w:val="000000" w:themeColor="text1"/>
          <w:sz w:val="28"/>
          <w:szCs w:val="28"/>
        </w:rPr>
      </w:pPr>
      <w:r w:rsidRPr="00C229F3">
        <w:rPr>
          <w:color w:val="000000" w:themeColor="text1"/>
          <w:sz w:val="28"/>
          <w:szCs w:val="28"/>
        </w:rPr>
        <w:t>1.19</w:t>
      </w:r>
      <w:r w:rsidR="001C6272" w:rsidRPr="00C229F3">
        <w:rPr>
          <w:color w:val="000000" w:themeColor="text1"/>
          <w:sz w:val="28"/>
          <w:szCs w:val="28"/>
        </w:rPr>
        <w:t xml:space="preserve">. </w:t>
      </w:r>
      <w:r w:rsidR="0046479D" w:rsidRPr="00C229F3">
        <w:rPr>
          <w:color w:val="000000" w:themeColor="text1"/>
          <w:sz w:val="28"/>
          <w:szCs w:val="28"/>
        </w:rPr>
        <w:t>В пункте 9.3.21:</w:t>
      </w:r>
    </w:p>
    <w:p w:rsidR="00AE0305" w:rsidRPr="00C229F3" w:rsidRDefault="004F11A4" w:rsidP="00502E0C">
      <w:pPr>
        <w:pStyle w:val="ConsPlusNormal"/>
        <w:spacing w:line="360" w:lineRule="auto"/>
        <w:ind w:firstLine="709"/>
        <w:jc w:val="both"/>
        <w:rPr>
          <w:color w:val="000000" w:themeColor="text1"/>
          <w:sz w:val="28"/>
          <w:szCs w:val="28"/>
        </w:rPr>
      </w:pPr>
      <w:r w:rsidRPr="00C229F3">
        <w:rPr>
          <w:color w:val="000000" w:themeColor="text1"/>
          <w:sz w:val="28"/>
          <w:szCs w:val="28"/>
        </w:rPr>
        <w:t>1.19</w:t>
      </w:r>
      <w:r w:rsidR="0046479D" w:rsidRPr="00C229F3">
        <w:rPr>
          <w:color w:val="000000" w:themeColor="text1"/>
          <w:sz w:val="28"/>
          <w:szCs w:val="28"/>
        </w:rPr>
        <w:t>.1. Подп</w:t>
      </w:r>
      <w:r w:rsidR="00AE0305" w:rsidRPr="00C229F3">
        <w:rPr>
          <w:color w:val="000000" w:themeColor="text1"/>
          <w:sz w:val="28"/>
          <w:szCs w:val="28"/>
        </w:rPr>
        <w:t>ун</w:t>
      </w:r>
      <w:r w:rsidR="001C6272" w:rsidRPr="00C229F3">
        <w:rPr>
          <w:color w:val="000000" w:themeColor="text1"/>
          <w:sz w:val="28"/>
          <w:szCs w:val="28"/>
        </w:rPr>
        <w:t>кт 9.3.21.2 дополнить абзацем вторым</w:t>
      </w:r>
      <w:r w:rsidR="00AE0305" w:rsidRPr="00C229F3">
        <w:rPr>
          <w:color w:val="000000" w:themeColor="text1"/>
          <w:sz w:val="28"/>
          <w:szCs w:val="28"/>
        </w:rPr>
        <w:t xml:space="preserve"> следующего содержания:</w:t>
      </w:r>
    </w:p>
    <w:p w:rsidR="00AE0305" w:rsidRPr="00C229F3" w:rsidRDefault="00AE0305" w:rsidP="00502E0C">
      <w:pPr>
        <w:pStyle w:val="ConsPlusNormal"/>
        <w:spacing w:line="360" w:lineRule="auto"/>
        <w:ind w:firstLine="709"/>
        <w:jc w:val="both"/>
        <w:rPr>
          <w:color w:val="000000" w:themeColor="text1"/>
          <w:sz w:val="28"/>
          <w:szCs w:val="28"/>
        </w:rPr>
      </w:pPr>
      <w:r w:rsidRPr="00C229F3">
        <w:rPr>
          <w:color w:val="000000" w:themeColor="text1"/>
          <w:sz w:val="28"/>
          <w:szCs w:val="28"/>
        </w:rPr>
        <w:t>«Урны должны быть достаточной высоты (максимальная до 100 см) и объема, предусматривать использование и аккуратное расположение вставных ведер и мусорных мешков, металлические урны не должны иметь следов ржавчины. Запрещается установка в качестве урн приспособленной тары (коробки, ящики, ведра и т.п.). На корпусе урн не должно быть графических изображений, надписей, расклеенных на них объявлений.».</w:t>
      </w:r>
    </w:p>
    <w:p w:rsidR="00AE0305" w:rsidRPr="00C229F3" w:rsidRDefault="004F11A4" w:rsidP="00502E0C">
      <w:pPr>
        <w:pStyle w:val="ConsPlusNormal"/>
        <w:spacing w:line="360" w:lineRule="auto"/>
        <w:ind w:firstLine="709"/>
        <w:jc w:val="both"/>
        <w:rPr>
          <w:color w:val="000000" w:themeColor="text1"/>
          <w:sz w:val="28"/>
          <w:szCs w:val="28"/>
        </w:rPr>
      </w:pPr>
      <w:r w:rsidRPr="00C229F3">
        <w:rPr>
          <w:color w:val="000000" w:themeColor="text1"/>
          <w:sz w:val="28"/>
          <w:szCs w:val="28"/>
        </w:rPr>
        <w:t>1.19</w:t>
      </w:r>
      <w:r w:rsidR="00AE0305" w:rsidRPr="00C229F3">
        <w:rPr>
          <w:color w:val="000000" w:themeColor="text1"/>
          <w:sz w:val="28"/>
          <w:szCs w:val="28"/>
        </w:rPr>
        <w:t>.</w:t>
      </w:r>
      <w:r w:rsidR="0046479D" w:rsidRPr="00C229F3">
        <w:rPr>
          <w:color w:val="000000" w:themeColor="text1"/>
          <w:sz w:val="28"/>
          <w:szCs w:val="28"/>
        </w:rPr>
        <w:t>2.</w:t>
      </w:r>
      <w:r w:rsidR="00AE0305" w:rsidRPr="00C229F3">
        <w:rPr>
          <w:color w:val="000000" w:themeColor="text1"/>
          <w:sz w:val="28"/>
          <w:szCs w:val="28"/>
        </w:rPr>
        <w:t xml:space="preserve"> П</w:t>
      </w:r>
      <w:r w:rsidRPr="00C229F3">
        <w:rPr>
          <w:color w:val="000000" w:themeColor="text1"/>
          <w:sz w:val="28"/>
          <w:szCs w:val="28"/>
        </w:rPr>
        <w:t>одп</w:t>
      </w:r>
      <w:r w:rsidR="00AE0305" w:rsidRPr="00C229F3">
        <w:rPr>
          <w:color w:val="000000" w:themeColor="text1"/>
          <w:sz w:val="28"/>
          <w:szCs w:val="28"/>
        </w:rPr>
        <w:t>ункт 9.3.21.9. изложить в</w:t>
      </w:r>
      <w:r w:rsidR="00892051" w:rsidRPr="00C229F3">
        <w:rPr>
          <w:color w:val="000000" w:themeColor="text1"/>
          <w:sz w:val="28"/>
          <w:szCs w:val="28"/>
        </w:rPr>
        <w:t xml:space="preserve">  </w:t>
      </w:r>
      <w:r w:rsidR="00AE0305" w:rsidRPr="00C229F3">
        <w:rPr>
          <w:color w:val="000000" w:themeColor="text1"/>
          <w:sz w:val="28"/>
          <w:szCs w:val="28"/>
        </w:rPr>
        <w:t xml:space="preserve"> редакции </w:t>
      </w:r>
      <w:r w:rsidR="00892051" w:rsidRPr="00C229F3">
        <w:rPr>
          <w:color w:val="000000" w:themeColor="text1"/>
          <w:sz w:val="28"/>
          <w:szCs w:val="28"/>
        </w:rPr>
        <w:t xml:space="preserve"> </w:t>
      </w:r>
      <w:r w:rsidR="00AE0305" w:rsidRPr="00C229F3">
        <w:rPr>
          <w:color w:val="000000" w:themeColor="text1"/>
          <w:sz w:val="28"/>
          <w:szCs w:val="28"/>
        </w:rPr>
        <w:t xml:space="preserve">следующего </w:t>
      </w:r>
      <w:r w:rsidR="00892051" w:rsidRPr="00C229F3">
        <w:rPr>
          <w:color w:val="000000" w:themeColor="text1"/>
          <w:sz w:val="28"/>
          <w:szCs w:val="28"/>
        </w:rPr>
        <w:t xml:space="preserve">   </w:t>
      </w:r>
      <w:r w:rsidR="00AE0305" w:rsidRPr="00C229F3">
        <w:rPr>
          <w:color w:val="000000" w:themeColor="text1"/>
          <w:sz w:val="28"/>
          <w:szCs w:val="28"/>
        </w:rPr>
        <w:t>содержания:</w:t>
      </w:r>
    </w:p>
    <w:p w:rsidR="00AE0305" w:rsidRPr="00C229F3" w:rsidRDefault="00AE0305" w:rsidP="00502E0C">
      <w:pPr>
        <w:pStyle w:val="ConsPlusNormal"/>
        <w:spacing w:line="360" w:lineRule="auto"/>
        <w:ind w:firstLine="709"/>
        <w:jc w:val="both"/>
        <w:rPr>
          <w:color w:val="000000" w:themeColor="text1"/>
          <w:sz w:val="28"/>
          <w:szCs w:val="28"/>
        </w:rPr>
      </w:pPr>
      <w:r w:rsidRPr="00C229F3">
        <w:rPr>
          <w:color w:val="000000" w:themeColor="text1"/>
          <w:sz w:val="28"/>
          <w:szCs w:val="28"/>
        </w:rPr>
        <w:t xml:space="preserve">«9.3.21.9. Юридические, физические лица, в собственности или на ином вещном праве, а также на обслуживании которых находятся </w:t>
      </w:r>
      <w:proofErr w:type="spellStart"/>
      <w:r w:rsidRPr="00C229F3">
        <w:rPr>
          <w:color w:val="000000" w:themeColor="text1"/>
          <w:sz w:val="28"/>
          <w:szCs w:val="28"/>
        </w:rPr>
        <w:lastRenderedPageBreak/>
        <w:t>ливнеприемные</w:t>
      </w:r>
      <w:proofErr w:type="spellEnd"/>
      <w:r w:rsidRPr="00C229F3">
        <w:rPr>
          <w:color w:val="000000" w:themeColor="text1"/>
          <w:sz w:val="28"/>
          <w:szCs w:val="28"/>
        </w:rPr>
        <w:t xml:space="preserve"> и смотровые колодцы, смотровые колодцы сетей связи и </w:t>
      </w:r>
      <w:proofErr w:type="spellStart"/>
      <w:r w:rsidRPr="00C229F3">
        <w:rPr>
          <w:color w:val="000000" w:themeColor="text1"/>
          <w:sz w:val="28"/>
          <w:szCs w:val="28"/>
        </w:rPr>
        <w:t>коверы</w:t>
      </w:r>
      <w:proofErr w:type="spellEnd"/>
      <w:r w:rsidRPr="00C229F3">
        <w:rPr>
          <w:color w:val="000000" w:themeColor="text1"/>
          <w:sz w:val="28"/>
          <w:szCs w:val="28"/>
        </w:rPr>
        <w:t xml:space="preserve"> сетей газоснабжения, обязаны:</w:t>
      </w:r>
    </w:p>
    <w:p w:rsidR="00AE0305" w:rsidRPr="00C229F3" w:rsidRDefault="00AE0305" w:rsidP="00502E0C">
      <w:pPr>
        <w:pStyle w:val="ConsPlusNormal"/>
        <w:spacing w:line="360" w:lineRule="auto"/>
        <w:ind w:firstLine="709"/>
        <w:jc w:val="both"/>
        <w:rPr>
          <w:color w:val="000000" w:themeColor="text1"/>
          <w:sz w:val="28"/>
          <w:szCs w:val="28"/>
        </w:rPr>
      </w:pPr>
      <w:r w:rsidRPr="00C229F3">
        <w:rPr>
          <w:color w:val="000000" w:themeColor="text1"/>
          <w:sz w:val="28"/>
          <w:szCs w:val="28"/>
        </w:rPr>
        <w:t>- обеспечивать (собственными силами или с привлечением на договорной основе специализированных предприятий) содержание в исправном состоянии, в одном уровне с полотном дороги, тротуаром, газоном колодцев и люков, их ремонт, а также ремонт дорожного покрытия, прилегающего к верхней горловине колодца по</w:t>
      </w:r>
      <w:r w:rsidR="001C6272" w:rsidRPr="00C229F3">
        <w:rPr>
          <w:color w:val="000000" w:themeColor="text1"/>
          <w:sz w:val="28"/>
          <w:szCs w:val="28"/>
        </w:rPr>
        <w:t xml:space="preserve"> периметру колодца коммуникации;</w:t>
      </w:r>
    </w:p>
    <w:p w:rsidR="00AE0305" w:rsidRPr="00C229F3" w:rsidRDefault="00AE0305" w:rsidP="00502E0C">
      <w:pPr>
        <w:pStyle w:val="ConsPlusNormal"/>
        <w:spacing w:line="360" w:lineRule="auto"/>
        <w:ind w:firstLine="709"/>
        <w:jc w:val="both"/>
        <w:rPr>
          <w:color w:val="000000" w:themeColor="text1"/>
          <w:sz w:val="28"/>
          <w:szCs w:val="28"/>
        </w:rPr>
      </w:pPr>
      <w:r w:rsidRPr="00C229F3">
        <w:rPr>
          <w:color w:val="000000" w:themeColor="text1"/>
          <w:sz w:val="28"/>
          <w:szCs w:val="28"/>
        </w:rPr>
        <w:t>- осуществлять контроль за наличием и исправным состоянием люков на колодцах и св</w:t>
      </w:r>
      <w:r w:rsidR="001C6272" w:rsidRPr="00C229F3">
        <w:rPr>
          <w:color w:val="000000" w:themeColor="text1"/>
          <w:sz w:val="28"/>
          <w:szCs w:val="28"/>
        </w:rPr>
        <w:t>оевременно производят их замену;</w:t>
      </w:r>
    </w:p>
    <w:p w:rsidR="00AE0305" w:rsidRPr="00C229F3" w:rsidRDefault="00AE0305" w:rsidP="00502E0C">
      <w:pPr>
        <w:pStyle w:val="ConsPlusNormal"/>
        <w:spacing w:line="360" w:lineRule="auto"/>
        <w:ind w:firstLine="709"/>
        <w:jc w:val="both"/>
        <w:rPr>
          <w:color w:val="000000" w:themeColor="text1"/>
          <w:sz w:val="28"/>
          <w:szCs w:val="28"/>
        </w:rPr>
      </w:pPr>
      <w:r w:rsidRPr="00C229F3">
        <w:rPr>
          <w:color w:val="000000" w:themeColor="text1"/>
          <w:sz w:val="28"/>
          <w:szCs w:val="28"/>
        </w:rPr>
        <w:t xml:space="preserve">- своевременно производить очистку, ремонт колодцев </w:t>
      </w:r>
      <w:r w:rsidR="001C6272" w:rsidRPr="00C229F3">
        <w:rPr>
          <w:color w:val="000000" w:themeColor="text1"/>
          <w:sz w:val="28"/>
          <w:szCs w:val="28"/>
        </w:rPr>
        <w:t>и внешних элементов коллекторов;</w:t>
      </w:r>
    </w:p>
    <w:p w:rsidR="00AE0305" w:rsidRPr="00C229F3" w:rsidRDefault="00AE0305" w:rsidP="00502E0C">
      <w:pPr>
        <w:pStyle w:val="ConsPlusNormal"/>
        <w:spacing w:line="360" w:lineRule="auto"/>
        <w:ind w:firstLine="709"/>
        <w:jc w:val="both"/>
        <w:rPr>
          <w:color w:val="000000" w:themeColor="text1"/>
          <w:sz w:val="28"/>
          <w:szCs w:val="28"/>
        </w:rPr>
      </w:pPr>
      <w:r w:rsidRPr="00C229F3">
        <w:rPr>
          <w:color w:val="000000" w:themeColor="text1"/>
          <w:sz w:val="28"/>
          <w:szCs w:val="28"/>
        </w:rPr>
        <w:t>- в течение суток обеспечивать ликвидацию последствий аварии, связанных с функционированием коммуникаций (снежные валы, на</w:t>
      </w:r>
      <w:r w:rsidR="001C6272" w:rsidRPr="00C229F3">
        <w:rPr>
          <w:color w:val="000000" w:themeColor="text1"/>
          <w:sz w:val="28"/>
          <w:szCs w:val="28"/>
        </w:rPr>
        <w:t>ледь, грязь, жидкости и прочее);</w:t>
      </w:r>
    </w:p>
    <w:p w:rsidR="00AE0305" w:rsidRPr="00C229F3" w:rsidRDefault="00AE0305" w:rsidP="00502E0C">
      <w:pPr>
        <w:pStyle w:val="ConsPlusNormal"/>
        <w:spacing w:line="360" w:lineRule="auto"/>
        <w:ind w:firstLine="709"/>
        <w:jc w:val="both"/>
        <w:rPr>
          <w:color w:val="000000" w:themeColor="text1"/>
          <w:sz w:val="28"/>
          <w:szCs w:val="28"/>
        </w:rPr>
      </w:pPr>
      <w:r w:rsidRPr="00C229F3">
        <w:rPr>
          <w:color w:val="000000" w:themeColor="text1"/>
          <w:sz w:val="28"/>
          <w:szCs w:val="28"/>
        </w:rPr>
        <w:t>- обеспечивать безопасность движения транспортных средств и пешеходов в период ремонта и ликвидации аварий подземных коммуникаций, колодцев, установки люков, ремонта дорожного покрытия, прилегающего к верхней горловине колодца по периметру колодца подземных инженерных коммуникаций, в том числе осуществляют установку ограждений и соответствующих дорожных знаков, обеспечивают освещение мест аварий и мест проведения ремонта дорожного покрытия, прилегающего к верхней горловине колодца, в темное время суток, оповещают население чер</w:t>
      </w:r>
      <w:r w:rsidR="001C6272" w:rsidRPr="00C229F3">
        <w:rPr>
          <w:color w:val="000000" w:themeColor="text1"/>
          <w:sz w:val="28"/>
          <w:szCs w:val="28"/>
        </w:rPr>
        <w:t>ез средства массовой информации;</w:t>
      </w:r>
    </w:p>
    <w:p w:rsidR="00AE0305" w:rsidRPr="00C229F3" w:rsidRDefault="00AE0305" w:rsidP="00502E0C">
      <w:pPr>
        <w:pStyle w:val="ConsPlusNormal"/>
        <w:spacing w:line="360" w:lineRule="auto"/>
        <w:ind w:firstLine="709"/>
        <w:jc w:val="both"/>
        <w:rPr>
          <w:color w:val="000000" w:themeColor="text1"/>
          <w:sz w:val="28"/>
          <w:szCs w:val="28"/>
        </w:rPr>
      </w:pPr>
      <w:r w:rsidRPr="00C229F3">
        <w:rPr>
          <w:color w:val="000000" w:themeColor="text1"/>
          <w:sz w:val="28"/>
          <w:szCs w:val="28"/>
        </w:rPr>
        <w:t>- обеспечивать предотвращение ава</w:t>
      </w:r>
      <w:r w:rsidR="001C6272" w:rsidRPr="00C229F3">
        <w:rPr>
          <w:color w:val="000000" w:themeColor="text1"/>
          <w:sz w:val="28"/>
          <w:szCs w:val="28"/>
        </w:rPr>
        <w:t xml:space="preserve">рийных и плановых сливов воды и </w:t>
      </w:r>
      <w:r w:rsidRPr="00C229F3">
        <w:rPr>
          <w:color w:val="000000" w:themeColor="text1"/>
          <w:sz w:val="28"/>
          <w:szCs w:val="28"/>
        </w:rPr>
        <w:t>иных жидкостей в ливневую канализацию, на проезжую часть дорог и улицы города.».</w:t>
      </w:r>
    </w:p>
    <w:p w:rsidR="00AE0305" w:rsidRPr="00C229F3" w:rsidRDefault="004F11A4" w:rsidP="00502E0C">
      <w:pPr>
        <w:pStyle w:val="ConsPlusNormal"/>
        <w:spacing w:line="360" w:lineRule="auto"/>
        <w:ind w:firstLine="709"/>
        <w:jc w:val="both"/>
        <w:rPr>
          <w:color w:val="000000" w:themeColor="text1"/>
          <w:sz w:val="28"/>
          <w:szCs w:val="28"/>
        </w:rPr>
      </w:pPr>
      <w:r w:rsidRPr="00C229F3">
        <w:rPr>
          <w:color w:val="000000" w:themeColor="text1"/>
          <w:sz w:val="28"/>
          <w:szCs w:val="28"/>
        </w:rPr>
        <w:t>1.19</w:t>
      </w:r>
      <w:r w:rsidR="0046479D" w:rsidRPr="00C229F3">
        <w:rPr>
          <w:color w:val="000000" w:themeColor="text1"/>
          <w:sz w:val="28"/>
          <w:szCs w:val="28"/>
        </w:rPr>
        <w:t>.3. Подпункт</w:t>
      </w:r>
      <w:r w:rsidR="001C6272" w:rsidRPr="00C229F3">
        <w:rPr>
          <w:color w:val="000000" w:themeColor="text1"/>
          <w:sz w:val="28"/>
          <w:szCs w:val="28"/>
        </w:rPr>
        <w:t xml:space="preserve"> 9.3.21.11 дополнить абзацами 6-7</w:t>
      </w:r>
      <w:r w:rsidR="00AE0305" w:rsidRPr="00C229F3">
        <w:rPr>
          <w:color w:val="000000" w:themeColor="text1"/>
          <w:sz w:val="28"/>
          <w:szCs w:val="28"/>
        </w:rPr>
        <w:t xml:space="preserve"> следующего содержания:</w:t>
      </w:r>
    </w:p>
    <w:p w:rsidR="00AE0305" w:rsidRPr="00C229F3" w:rsidRDefault="00AE0305" w:rsidP="00502E0C">
      <w:pPr>
        <w:pStyle w:val="ConsPlusNormal"/>
        <w:spacing w:line="360" w:lineRule="auto"/>
        <w:ind w:firstLine="709"/>
        <w:jc w:val="both"/>
        <w:rPr>
          <w:color w:val="000000" w:themeColor="text1"/>
          <w:sz w:val="28"/>
          <w:szCs w:val="28"/>
        </w:rPr>
      </w:pPr>
      <w:r w:rsidRPr="00C229F3">
        <w:rPr>
          <w:color w:val="000000" w:themeColor="text1"/>
          <w:sz w:val="28"/>
          <w:szCs w:val="28"/>
        </w:rPr>
        <w:t xml:space="preserve">«- запрещается подключать промышленные, хозяйственно-бытовые, </w:t>
      </w:r>
      <w:r w:rsidRPr="00C229F3">
        <w:rPr>
          <w:color w:val="000000" w:themeColor="text1"/>
          <w:sz w:val="28"/>
          <w:szCs w:val="28"/>
        </w:rPr>
        <w:lastRenderedPageBreak/>
        <w:t xml:space="preserve">хозяйственно-фекальные системы канализации к системе ливневой канализации; </w:t>
      </w:r>
    </w:p>
    <w:p w:rsidR="00AE0305" w:rsidRPr="00C229F3" w:rsidRDefault="00AE0305" w:rsidP="00502E0C">
      <w:pPr>
        <w:pStyle w:val="ConsPlusNormal"/>
        <w:spacing w:line="360" w:lineRule="auto"/>
        <w:ind w:firstLine="709"/>
        <w:jc w:val="both"/>
        <w:rPr>
          <w:color w:val="000000" w:themeColor="text1"/>
          <w:sz w:val="28"/>
          <w:szCs w:val="28"/>
        </w:rPr>
      </w:pPr>
      <w:r w:rsidRPr="00C229F3">
        <w:rPr>
          <w:color w:val="000000" w:themeColor="text1"/>
          <w:sz w:val="28"/>
          <w:szCs w:val="28"/>
        </w:rPr>
        <w:t>- запрещается самовольно подключать элементы дренажной системы к системе ливневой канализации.».</w:t>
      </w:r>
    </w:p>
    <w:p w:rsidR="00AE0305" w:rsidRPr="00C229F3" w:rsidRDefault="004F11A4" w:rsidP="00502E0C">
      <w:pPr>
        <w:pStyle w:val="ConsPlusNormal"/>
        <w:spacing w:line="360" w:lineRule="auto"/>
        <w:ind w:firstLine="709"/>
        <w:jc w:val="both"/>
        <w:rPr>
          <w:color w:val="000000" w:themeColor="text1"/>
          <w:sz w:val="28"/>
          <w:szCs w:val="28"/>
        </w:rPr>
      </w:pPr>
      <w:r w:rsidRPr="00C229F3">
        <w:rPr>
          <w:color w:val="000000" w:themeColor="text1"/>
          <w:sz w:val="28"/>
          <w:szCs w:val="28"/>
        </w:rPr>
        <w:t>1.20</w:t>
      </w:r>
      <w:r w:rsidR="00EC40C0" w:rsidRPr="00C229F3">
        <w:rPr>
          <w:color w:val="000000" w:themeColor="text1"/>
          <w:sz w:val="28"/>
          <w:szCs w:val="28"/>
        </w:rPr>
        <w:t>. Пункт</w:t>
      </w:r>
      <w:r w:rsidR="001C6272" w:rsidRPr="00C229F3">
        <w:rPr>
          <w:color w:val="000000" w:themeColor="text1"/>
          <w:sz w:val="28"/>
          <w:szCs w:val="28"/>
        </w:rPr>
        <w:t xml:space="preserve"> 9.3.23</w:t>
      </w:r>
      <w:r w:rsidR="00EC40C0" w:rsidRPr="00C229F3">
        <w:rPr>
          <w:color w:val="000000" w:themeColor="text1"/>
          <w:sz w:val="28"/>
          <w:szCs w:val="28"/>
        </w:rPr>
        <w:t xml:space="preserve"> изложить в следующей редакции:</w:t>
      </w:r>
    </w:p>
    <w:p w:rsidR="00EC40C0" w:rsidRPr="00C229F3" w:rsidRDefault="00422902" w:rsidP="00502E0C">
      <w:pPr>
        <w:autoSpaceDE w:val="0"/>
        <w:autoSpaceDN w:val="0"/>
        <w:adjustRightInd w:val="0"/>
        <w:spacing w:after="0" w:line="360" w:lineRule="auto"/>
        <w:ind w:firstLine="709"/>
        <w:contextualSpacing/>
        <w:jc w:val="both"/>
        <w:rPr>
          <w:rFonts w:ascii="Times New Roman" w:eastAsiaTheme="minorHAnsi" w:hAnsi="Times New Roman"/>
          <w:color w:val="000000" w:themeColor="text1"/>
          <w:sz w:val="28"/>
          <w:szCs w:val="28"/>
          <w:lang w:eastAsia="en-US"/>
        </w:rPr>
      </w:pPr>
      <w:r w:rsidRPr="00C229F3">
        <w:rPr>
          <w:rFonts w:ascii="Times New Roman" w:eastAsiaTheme="minorHAnsi" w:hAnsi="Times New Roman"/>
          <w:color w:val="000000" w:themeColor="text1"/>
          <w:sz w:val="28"/>
          <w:szCs w:val="28"/>
          <w:lang w:eastAsia="en-US"/>
        </w:rPr>
        <w:t>«</w:t>
      </w:r>
      <w:r w:rsidR="00EC40C0" w:rsidRPr="00C229F3">
        <w:rPr>
          <w:rFonts w:ascii="Times New Roman" w:eastAsiaTheme="minorHAnsi" w:hAnsi="Times New Roman"/>
          <w:color w:val="000000" w:themeColor="text1"/>
          <w:sz w:val="28"/>
          <w:szCs w:val="28"/>
          <w:lang w:eastAsia="en-US"/>
        </w:rPr>
        <w:t>9.3.23. Нестационарные торговые объекты.</w:t>
      </w:r>
    </w:p>
    <w:p w:rsidR="00422902" w:rsidRPr="00C229F3" w:rsidRDefault="00AE0305" w:rsidP="00502E0C">
      <w:pPr>
        <w:autoSpaceDE w:val="0"/>
        <w:autoSpaceDN w:val="0"/>
        <w:adjustRightInd w:val="0"/>
        <w:spacing w:after="0" w:line="360" w:lineRule="auto"/>
        <w:ind w:firstLine="709"/>
        <w:contextualSpacing/>
        <w:jc w:val="both"/>
        <w:rPr>
          <w:rFonts w:ascii="Times New Roman" w:eastAsiaTheme="minorHAnsi" w:hAnsi="Times New Roman"/>
          <w:color w:val="000000" w:themeColor="text1"/>
          <w:sz w:val="28"/>
          <w:szCs w:val="28"/>
          <w:lang w:eastAsia="en-US"/>
        </w:rPr>
      </w:pPr>
      <w:r w:rsidRPr="00C229F3">
        <w:rPr>
          <w:rFonts w:ascii="Times New Roman" w:eastAsiaTheme="minorHAnsi" w:hAnsi="Times New Roman"/>
          <w:color w:val="000000" w:themeColor="text1"/>
          <w:sz w:val="28"/>
          <w:szCs w:val="28"/>
          <w:lang w:eastAsia="en-US"/>
        </w:rPr>
        <w:t>9.3.23.1. Размещение нестационарных торговых объектов на территории городского округа город Воронеж вне стационарного торгового объекта, иного здания, строения, сооружения осуществляется в определенных и предоставленных для этих целей местах.</w:t>
      </w:r>
    </w:p>
    <w:p w:rsidR="00AE0305"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 xml:space="preserve">9.3.23.2. Размещение нестационарных торговых объектов на земельных участках, находящихся в государственной собственности, муниципальной собственности, и земельных участках, государственная собственность на которые не разграничена, осуществляется в местах, определенных схемой размещения нестационарных торговых объектов на территории городского округа город Воронеж, на основании договоров, предусматривающих размещение нестационарных торговых объектов, в порядке, утвержденном </w:t>
      </w:r>
      <w:hyperlink r:id="rId10" w:history="1">
        <w:r w:rsidRPr="00C229F3">
          <w:rPr>
            <w:rFonts w:ascii="Times New Roman" w:hAnsi="Times New Roman"/>
            <w:color w:val="000000" w:themeColor="text1"/>
            <w:sz w:val="28"/>
            <w:szCs w:val="28"/>
          </w:rPr>
          <w:t>решением</w:t>
        </w:r>
      </w:hyperlink>
      <w:r w:rsidRPr="00C229F3">
        <w:rPr>
          <w:rFonts w:ascii="Times New Roman" w:hAnsi="Times New Roman"/>
          <w:color w:val="000000" w:themeColor="text1"/>
          <w:sz w:val="28"/>
          <w:szCs w:val="28"/>
        </w:rPr>
        <w:t xml:space="preserve"> Воронежской городской Думы (далее – Порядок). </w:t>
      </w:r>
    </w:p>
    <w:p w:rsidR="00892051"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При размещении таких нестационарных торговых объектов, должны быть обеспечены требования к размещению и внешнему виду нестационарных торговых объектов (тип, размеры, площадь, конструктивная схема, группа реализуемых товаров, период размещения и иные требо</w:t>
      </w:r>
      <w:r w:rsidR="00422902" w:rsidRPr="00C229F3">
        <w:rPr>
          <w:rFonts w:ascii="Times New Roman" w:hAnsi="Times New Roman"/>
          <w:color w:val="000000" w:themeColor="text1"/>
          <w:sz w:val="28"/>
          <w:szCs w:val="28"/>
        </w:rPr>
        <w:t>вания), установленные Порядком.</w:t>
      </w:r>
    </w:p>
    <w:p w:rsidR="00AE0305" w:rsidRPr="00C229F3" w:rsidRDefault="00422902"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 xml:space="preserve"> </w:t>
      </w:r>
      <w:r w:rsidR="00AE0305" w:rsidRPr="00C229F3">
        <w:rPr>
          <w:rFonts w:ascii="Times New Roman" w:hAnsi="Times New Roman"/>
          <w:color w:val="000000" w:themeColor="text1"/>
          <w:sz w:val="28"/>
          <w:szCs w:val="28"/>
        </w:rPr>
        <w:t>9.3.23.3. Размещение нестационарных торговых объектов на земельных участках, находящихся в частной собственности, а также на придомовых (дворовых) территориях многоквартирных жилых домов, осуществляется в местах, определенных собственником такого земельного участка в соответствии с гражданским, земельным, жилищным законодательством Российской Федерации, требованиями пожарной безопасности, безопасности дорожного движения.</w:t>
      </w:r>
    </w:p>
    <w:p w:rsidR="00422902" w:rsidRPr="00C229F3" w:rsidRDefault="00AE0305" w:rsidP="00EC40C0">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lastRenderedPageBreak/>
        <w:t>9.3.23.4. Самовольная установка нестационарных торговых объектов запрещается.</w:t>
      </w:r>
    </w:p>
    <w:p w:rsidR="00AE0305"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 xml:space="preserve">9.3.23.5. Размещение нестационарных торговых объектов на земельных участках вне зависимости от формы собственности этих земельных участков не допускается: </w:t>
      </w:r>
    </w:p>
    <w:p w:rsidR="00AE0305" w:rsidRPr="00C229F3" w:rsidRDefault="00AE0305" w:rsidP="00502E0C">
      <w:pPr>
        <w:autoSpaceDE w:val="0"/>
        <w:autoSpaceDN w:val="0"/>
        <w:adjustRightInd w:val="0"/>
        <w:spacing w:after="0" w:line="360" w:lineRule="auto"/>
        <w:ind w:firstLine="709"/>
        <w:contextualSpacing/>
        <w:jc w:val="both"/>
        <w:rPr>
          <w:rFonts w:ascii="Times New Roman" w:eastAsiaTheme="minorHAnsi" w:hAnsi="Times New Roman"/>
          <w:color w:val="000000" w:themeColor="text1"/>
          <w:sz w:val="28"/>
          <w:szCs w:val="28"/>
          <w:lang w:eastAsia="en-US"/>
        </w:rPr>
      </w:pPr>
      <w:r w:rsidRPr="00C229F3">
        <w:rPr>
          <w:rFonts w:ascii="Times New Roman" w:eastAsiaTheme="minorHAnsi" w:hAnsi="Times New Roman"/>
          <w:color w:val="000000" w:themeColor="text1"/>
          <w:sz w:val="28"/>
          <w:szCs w:val="28"/>
          <w:lang w:eastAsia="en-US"/>
        </w:rPr>
        <w:t xml:space="preserve">- в арках зданий (строений, сооружений), на газонах, цветниках и прочих объектах озеленения, </w:t>
      </w:r>
      <w:r w:rsidRPr="00C229F3">
        <w:rPr>
          <w:rFonts w:ascii="Times New Roman" w:eastAsiaTheme="minorHAnsi" w:hAnsi="Times New Roman"/>
          <w:bCs/>
          <w:color w:val="000000" w:themeColor="text1"/>
          <w:sz w:val="28"/>
          <w:szCs w:val="28"/>
          <w:lang w:eastAsia="en-US"/>
        </w:rPr>
        <w:t>детских игровых площадках, спортивных площадках, площадках для отдыха;</w:t>
      </w:r>
    </w:p>
    <w:p w:rsidR="00AE0305"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 на тротуарах при свободной ширине прохода по тротуару менее 1,5 метра от крайнего элемента объекта торговли до края проезжей части;</w:t>
      </w:r>
    </w:p>
    <w:p w:rsidR="00AE0305"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 xml:space="preserve">- под железнодорожными путепроводами и автомобильными эстакадами, мостами, на проезжей части автомобильных дорог и внутриквартальных проездов; </w:t>
      </w:r>
    </w:p>
    <w:p w:rsidR="00422902"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 на расстоянии менее 15 метров от окон жилых зданий и нежилых зданий, строений, сооружений, витрин стационарных торговых объектов, детских игровых площадок, контейнерных площадок, специальных площадок для складирования крупногабаритных отходов, дворовых уборных, выгребных ям, на расстоянии менее 3 метров от опор наружного освещения, трансформаторных подстанций, газорегуляторных пунктов, на расстоянии мене</w:t>
      </w:r>
      <w:r w:rsidR="00422902" w:rsidRPr="00C229F3">
        <w:rPr>
          <w:rFonts w:ascii="Times New Roman" w:hAnsi="Times New Roman"/>
          <w:color w:val="000000" w:themeColor="text1"/>
          <w:sz w:val="28"/>
          <w:szCs w:val="28"/>
        </w:rPr>
        <w:t>е 2 метров от стволов деревьев;</w:t>
      </w:r>
    </w:p>
    <w:p w:rsidR="00AE0305" w:rsidRPr="00C229F3" w:rsidRDefault="00422902"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 xml:space="preserve">- </w:t>
      </w:r>
      <w:r w:rsidR="00AE0305" w:rsidRPr="00C229F3">
        <w:rPr>
          <w:rFonts w:ascii="Times New Roman" w:hAnsi="Times New Roman"/>
          <w:color w:val="000000" w:themeColor="text1"/>
          <w:sz w:val="28"/>
          <w:szCs w:val="28"/>
        </w:rPr>
        <w:t xml:space="preserve">на придомовых </w:t>
      </w:r>
      <w:r w:rsidR="00892051" w:rsidRPr="00C229F3">
        <w:rPr>
          <w:rFonts w:ascii="Times New Roman" w:hAnsi="Times New Roman"/>
          <w:color w:val="000000" w:themeColor="text1"/>
          <w:sz w:val="28"/>
          <w:szCs w:val="28"/>
        </w:rPr>
        <w:t xml:space="preserve">  </w:t>
      </w:r>
      <w:r w:rsidR="00AE0305" w:rsidRPr="00C229F3">
        <w:rPr>
          <w:rFonts w:ascii="Times New Roman" w:hAnsi="Times New Roman"/>
          <w:color w:val="000000" w:themeColor="text1"/>
          <w:sz w:val="28"/>
          <w:szCs w:val="28"/>
        </w:rPr>
        <w:t>(дворовых) территориях</w:t>
      </w:r>
      <w:r w:rsidR="00892051" w:rsidRPr="00C229F3">
        <w:rPr>
          <w:rFonts w:ascii="Times New Roman" w:hAnsi="Times New Roman"/>
          <w:color w:val="000000" w:themeColor="text1"/>
          <w:sz w:val="28"/>
          <w:szCs w:val="28"/>
        </w:rPr>
        <w:t xml:space="preserve">  </w:t>
      </w:r>
      <w:r w:rsidR="00AE0305" w:rsidRPr="00C229F3">
        <w:rPr>
          <w:rFonts w:ascii="Times New Roman" w:hAnsi="Times New Roman"/>
          <w:color w:val="000000" w:themeColor="text1"/>
          <w:sz w:val="28"/>
          <w:szCs w:val="28"/>
        </w:rPr>
        <w:t xml:space="preserve"> многоквартирных </w:t>
      </w:r>
      <w:r w:rsidR="00892051" w:rsidRPr="00C229F3">
        <w:rPr>
          <w:rFonts w:ascii="Times New Roman" w:hAnsi="Times New Roman"/>
          <w:color w:val="000000" w:themeColor="text1"/>
          <w:sz w:val="28"/>
          <w:szCs w:val="28"/>
        </w:rPr>
        <w:t xml:space="preserve">  </w:t>
      </w:r>
      <w:r w:rsidR="00AE0305" w:rsidRPr="00C229F3">
        <w:rPr>
          <w:rFonts w:ascii="Times New Roman" w:hAnsi="Times New Roman"/>
          <w:color w:val="000000" w:themeColor="text1"/>
          <w:sz w:val="28"/>
          <w:szCs w:val="28"/>
        </w:rPr>
        <w:t>жилых домов без соответствующего решени</w:t>
      </w:r>
      <w:r w:rsidR="00892051" w:rsidRPr="00C229F3">
        <w:rPr>
          <w:rFonts w:ascii="Times New Roman" w:hAnsi="Times New Roman"/>
          <w:color w:val="000000" w:themeColor="text1"/>
          <w:sz w:val="28"/>
          <w:szCs w:val="28"/>
        </w:rPr>
        <w:t xml:space="preserve">я общего собрания собственников </w:t>
      </w:r>
      <w:r w:rsidR="00AE0305" w:rsidRPr="00C229F3">
        <w:rPr>
          <w:rFonts w:ascii="Times New Roman" w:hAnsi="Times New Roman"/>
          <w:color w:val="000000" w:themeColor="text1"/>
          <w:sz w:val="28"/>
          <w:szCs w:val="28"/>
        </w:rPr>
        <w:t xml:space="preserve">помещений в многоквартирном доме, договора на размещение нестационарного торгового объекта, заключенного с управляющей многоквартирным домом организацией, </w:t>
      </w:r>
      <w:r w:rsidR="00AE0305" w:rsidRPr="00C229F3">
        <w:rPr>
          <w:rFonts w:ascii="Times New Roman" w:eastAsiaTheme="minorHAnsi" w:hAnsi="Times New Roman"/>
          <w:color w:val="000000" w:themeColor="text1"/>
          <w:sz w:val="28"/>
          <w:szCs w:val="28"/>
          <w:lang w:eastAsia="en-US"/>
        </w:rPr>
        <w:t xml:space="preserve">ситуационного плана </w:t>
      </w:r>
      <w:r w:rsidR="00AE0305" w:rsidRPr="00C229F3">
        <w:rPr>
          <w:rFonts w:ascii="Times New Roman" w:hAnsi="Times New Roman"/>
          <w:color w:val="000000" w:themeColor="text1"/>
          <w:sz w:val="28"/>
          <w:szCs w:val="28"/>
        </w:rPr>
        <w:t xml:space="preserve">размещения нестационарного торгового объекта на придомовой территории, закрепляющего место его размещения, определенное собственниками земельного участка многоквартирного дома, договора </w:t>
      </w:r>
      <w:r w:rsidR="00AE0305" w:rsidRPr="00C229F3">
        <w:rPr>
          <w:rFonts w:ascii="Times New Roman" w:eastAsiaTheme="minorHAnsi" w:hAnsi="Times New Roman"/>
          <w:color w:val="000000" w:themeColor="text1"/>
          <w:sz w:val="28"/>
          <w:szCs w:val="28"/>
          <w:lang w:eastAsia="en-US"/>
        </w:rPr>
        <w:t xml:space="preserve">на складирование отходов на контейнерной площадке, заключенного с собственником такой контейнерной площадки, договора с региональным оператором по </w:t>
      </w:r>
      <w:r w:rsidR="00AE0305" w:rsidRPr="00C229F3">
        <w:rPr>
          <w:rFonts w:ascii="Times New Roman" w:eastAsiaTheme="minorHAnsi" w:hAnsi="Times New Roman"/>
          <w:color w:val="000000" w:themeColor="text1"/>
          <w:sz w:val="28"/>
          <w:szCs w:val="28"/>
          <w:lang w:eastAsia="en-US"/>
        </w:rPr>
        <w:lastRenderedPageBreak/>
        <w:t>обращению с твердыми коммунальными отходами на оказание услуг по обращению с твердыми коммунальными отходами;</w:t>
      </w:r>
    </w:p>
    <w:p w:rsidR="00AE0305" w:rsidRPr="00C229F3" w:rsidRDefault="00AE0305" w:rsidP="00502E0C">
      <w:pPr>
        <w:autoSpaceDE w:val="0"/>
        <w:autoSpaceDN w:val="0"/>
        <w:adjustRightInd w:val="0"/>
        <w:spacing w:after="0" w:line="360" w:lineRule="auto"/>
        <w:ind w:firstLine="709"/>
        <w:jc w:val="both"/>
        <w:rPr>
          <w:rFonts w:ascii="Times New Roman" w:hAnsi="Times New Roman"/>
          <w:bCs/>
          <w:color w:val="000000" w:themeColor="text1"/>
          <w:sz w:val="28"/>
          <w:szCs w:val="28"/>
        </w:rPr>
      </w:pPr>
      <w:r w:rsidRPr="00C229F3">
        <w:rPr>
          <w:rFonts w:ascii="Times New Roman" w:hAnsi="Times New Roman"/>
          <w:color w:val="000000" w:themeColor="text1"/>
          <w:sz w:val="28"/>
          <w:szCs w:val="28"/>
        </w:rPr>
        <w:t xml:space="preserve">- на придомовых (дворовых) территориях многоквартирных жилых домов при отсутствии на </w:t>
      </w:r>
      <w:r w:rsidRPr="00C229F3">
        <w:rPr>
          <w:rFonts w:ascii="Times New Roman" w:hAnsi="Times New Roman"/>
          <w:bCs/>
          <w:color w:val="000000" w:themeColor="text1"/>
          <w:sz w:val="28"/>
          <w:szCs w:val="28"/>
        </w:rPr>
        <w:t xml:space="preserve">соответствующей придомовой территории основных объектов и элементов благоустройства: мест накопления твердых коммунальных отходов и крупногабаритных отходов, оборудованных в соответствии с требованиями </w:t>
      </w:r>
      <w:hyperlink r:id="rId11" w:history="1">
        <w:r w:rsidRPr="00C229F3">
          <w:rPr>
            <w:rFonts w:ascii="Times New Roman" w:hAnsi="Times New Roman"/>
            <w:color w:val="000000" w:themeColor="text1"/>
            <w:sz w:val="28"/>
            <w:szCs w:val="28"/>
          </w:rPr>
          <w:t>СанПиН 2.1.3684-21</w:t>
        </w:r>
      </w:hyperlink>
      <w:r w:rsidRPr="00C229F3">
        <w:rPr>
          <w:rFonts w:ascii="Times New Roman" w:hAnsi="Times New Roman"/>
          <w:color w:val="000000" w:themeColor="text1"/>
          <w:sz w:val="28"/>
          <w:szCs w:val="28"/>
        </w:rPr>
        <w:t>,</w:t>
      </w:r>
      <w:r w:rsidRPr="00C229F3">
        <w:rPr>
          <w:rFonts w:ascii="Times New Roman" w:hAnsi="Times New Roman"/>
          <w:bCs/>
          <w:color w:val="000000" w:themeColor="text1"/>
          <w:sz w:val="28"/>
          <w:szCs w:val="28"/>
        </w:rPr>
        <w:t xml:space="preserve"> мест стоянки и хранения транспортных средств, детских площадок, а также в случае, если при размещении </w:t>
      </w:r>
      <w:r w:rsidRPr="00C229F3">
        <w:rPr>
          <w:rFonts w:ascii="Times New Roman" w:hAnsi="Times New Roman"/>
          <w:color w:val="000000" w:themeColor="text1"/>
          <w:sz w:val="28"/>
          <w:szCs w:val="28"/>
        </w:rPr>
        <w:t>нестационарных торговых объектов</w:t>
      </w:r>
      <w:r w:rsidRPr="00C229F3">
        <w:rPr>
          <w:rFonts w:ascii="Times New Roman" w:hAnsi="Times New Roman"/>
          <w:bCs/>
          <w:color w:val="000000" w:themeColor="text1"/>
          <w:sz w:val="28"/>
          <w:szCs w:val="28"/>
        </w:rPr>
        <w:t xml:space="preserve"> создаются препятствия для использования и (или) эксплуатации основных объектов и элементов благоустройства придомовой территории;</w:t>
      </w:r>
    </w:p>
    <w:p w:rsidR="00AE0305"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 на придомовых (дворовых) территориях многоквартирных жилых домов в случае, если суммарная площадь размещенных нестационарных торговых объектов превышает 5 процентов от общей площади земельного участка, в отношении которого осуществлен государственный кадастровый учет, за исключением площади застройки такого земельного участка.</w:t>
      </w:r>
    </w:p>
    <w:p w:rsidR="00AE0305" w:rsidRPr="00C229F3" w:rsidRDefault="00AE0305" w:rsidP="00502E0C">
      <w:pPr>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9.3.23.6. Нестационарные торговые объекты, размещаемые на земельных участках вне зависимости от формы собственности этих земельных участков, должны:</w:t>
      </w:r>
    </w:p>
    <w:p w:rsidR="00AE0305" w:rsidRPr="00C229F3" w:rsidRDefault="00AE0305" w:rsidP="00502E0C">
      <w:pPr>
        <w:autoSpaceDE w:val="0"/>
        <w:autoSpaceDN w:val="0"/>
        <w:adjustRightInd w:val="0"/>
        <w:spacing w:after="0" w:line="360" w:lineRule="auto"/>
        <w:ind w:firstLine="709"/>
        <w:contextualSpacing/>
        <w:jc w:val="both"/>
        <w:rPr>
          <w:rFonts w:ascii="Times New Roman" w:eastAsiaTheme="minorHAnsi" w:hAnsi="Times New Roman"/>
          <w:color w:val="000000" w:themeColor="text1"/>
          <w:sz w:val="28"/>
          <w:szCs w:val="28"/>
          <w:lang w:eastAsia="en-US"/>
        </w:rPr>
      </w:pPr>
      <w:r w:rsidRPr="00C229F3">
        <w:rPr>
          <w:rFonts w:ascii="Times New Roman" w:eastAsiaTheme="minorHAnsi" w:hAnsi="Times New Roman"/>
          <w:color w:val="000000" w:themeColor="text1"/>
          <w:sz w:val="28"/>
          <w:szCs w:val="28"/>
          <w:lang w:eastAsia="en-US"/>
        </w:rPr>
        <w:t>– устанавливаться на твердые виды покрытия, оборудоваться урнами;</w:t>
      </w:r>
    </w:p>
    <w:p w:rsidR="00AE0305" w:rsidRPr="00C229F3" w:rsidRDefault="00AE0305" w:rsidP="00502E0C">
      <w:pPr>
        <w:autoSpaceDE w:val="0"/>
        <w:autoSpaceDN w:val="0"/>
        <w:adjustRightInd w:val="0"/>
        <w:spacing w:after="0" w:line="360" w:lineRule="auto"/>
        <w:ind w:firstLine="709"/>
        <w:jc w:val="both"/>
        <w:rPr>
          <w:rFonts w:ascii="Times New Roman" w:hAnsi="Times New Roman"/>
          <w:bCs/>
          <w:color w:val="000000" w:themeColor="text1"/>
          <w:sz w:val="28"/>
          <w:szCs w:val="28"/>
        </w:rPr>
      </w:pPr>
      <w:r w:rsidRPr="00C229F3">
        <w:rPr>
          <w:rFonts w:ascii="Times New Roman" w:hAnsi="Times New Roman"/>
          <w:bCs/>
          <w:color w:val="000000" w:themeColor="text1"/>
          <w:sz w:val="28"/>
          <w:szCs w:val="28"/>
        </w:rPr>
        <w:t xml:space="preserve">– размещаться с учетом наличия удобного подъезда автотранспорта для их облуживания, обеспечивающего разгрузку товара </w:t>
      </w:r>
      <w:r w:rsidRPr="00C229F3">
        <w:rPr>
          <w:rFonts w:ascii="Times New Roman" w:hAnsi="Times New Roman"/>
          <w:color w:val="000000" w:themeColor="text1"/>
          <w:sz w:val="28"/>
          <w:szCs w:val="28"/>
        </w:rPr>
        <w:t>без заезда транспортных средств на тротуар и газон;</w:t>
      </w:r>
    </w:p>
    <w:p w:rsidR="00AE0305"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w:t>
      </w:r>
      <w:r w:rsidRPr="00C229F3">
        <w:rPr>
          <w:rFonts w:ascii="Times New Roman" w:hAnsi="Times New Roman"/>
          <w:bCs/>
          <w:color w:val="000000" w:themeColor="text1"/>
          <w:sz w:val="28"/>
          <w:szCs w:val="28"/>
        </w:rPr>
        <w:t xml:space="preserve"> иметь на</w:t>
      </w:r>
      <w:r w:rsidRPr="00C229F3">
        <w:rPr>
          <w:rFonts w:ascii="Times New Roman" w:hAnsi="Times New Roman"/>
          <w:color w:val="000000" w:themeColor="text1"/>
          <w:sz w:val="28"/>
          <w:szCs w:val="28"/>
        </w:rPr>
        <w:t xml:space="preserve"> главном фасаде QR-код – для нестационарных торговых объектов, размещенных в соответствии со схемой размещения нестационарных торговых объектов на территории городского округа город Воронеж; информационную табличку с указанием наименования субъекта торговли, сведений о его государственной регистрации,  юридическом адресе, режиме работы - для нестационарных торговых объектов, размещенных на земельных участках, находящихся в частной собственности, </w:t>
      </w:r>
      <w:r w:rsidRPr="00C229F3">
        <w:rPr>
          <w:rFonts w:ascii="Times New Roman" w:hAnsi="Times New Roman"/>
          <w:color w:val="000000" w:themeColor="text1"/>
          <w:sz w:val="28"/>
          <w:szCs w:val="28"/>
        </w:rPr>
        <w:lastRenderedPageBreak/>
        <w:t>а также на придомовых (дворовых) территориях многоквартирных жилых домов.</w:t>
      </w:r>
    </w:p>
    <w:p w:rsidR="00AE0305"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9.3.23.7. При размещении нестационарных торговых объектов не допускается препятствование пешеходному движению, проезду пожарного и медицинского транспорта, аварийно-спасательной техники, вырубка кустарников, древесной растительности, асфальтирование или сплошное мощение газонов, а также приствольных кругов в радиусе 1,5 м от ствола, нарушение асфальтобетонного покрытия тротуаров, целостности иных объектов благоустройства, повреждение, перемещение малых архитектурных форм, уличного коммунально-бытового и технического оборудования, дорожных знаков и иных элементов благоустройства.</w:t>
      </w:r>
    </w:p>
    <w:p w:rsidR="00AE0305"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Владельцы нестационарных торговых объектов, нанесшие ущерб объектам благоустройства, обязаны восстановить нарушенное благоустройство за счет собственных средств.</w:t>
      </w:r>
    </w:p>
    <w:p w:rsidR="00AE0305"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 xml:space="preserve">9.3.23.8. Допускается размещение нестационарных торговых объектов </w:t>
      </w:r>
      <w:proofErr w:type="gramStart"/>
      <w:r w:rsidRPr="00C229F3">
        <w:rPr>
          <w:rFonts w:ascii="Times New Roman" w:hAnsi="Times New Roman"/>
          <w:color w:val="000000" w:themeColor="text1"/>
          <w:sz w:val="28"/>
          <w:szCs w:val="28"/>
        </w:rPr>
        <w:t>на остановках общественного транспорта в соответствии со схемой размещения</w:t>
      </w:r>
      <w:r w:rsidR="00B65346" w:rsidRPr="00C229F3">
        <w:rPr>
          <w:rFonts w:ascii="Times New Roman" w:hAnsi="Times New Roman"/>
          <w:color w:val="000000" w:themeColor="text1"/>
          <w:sz w:val="28"/>
          <w:szCs w:val="28"/>
        </w:rPr>
        <w:t xml:space="preserve"> </w:t>
      </w:r>
      <w:r w:rsidRPr="00C229F3">
        <w:rPr>
          <w:rFonts w:ascii="Times New Roman" w:hAnsi="Times New Roman"/>
          <w:color w:val="000000" w:themeColor="text1"/>
          <w:sz w:val="28"/>
          <w:szCs w:val="28"/>
        </w:rPr>
        <w:t xml:space="preserve"> нестационарных торговых объектов</w:t>
      </w:r>
      <w:r w:rsidR="00B65346" w:rsidRPr="00C229F3">
        <w:rPr>
          <w:rFonts w:ascii="Times New Roman" w:hAnsi="Times New Roman"/>
          <w:color w:val="000000" w:themeColor="text1"/>
          <w:sz w:val="28"/>
          <w:szCs w:val="28"/>
        </w:rPr>
        <w:t xml:space="preserve"> </w:t>
      </w:r>
      <w:r w:rsidRPr="00C229F3">
        <w:rPr>
          <w:rFonts w:ascii="Times New Roman" w:hAnsi="Times New Roman"/>
          <w:color w:val="000000" w:themeColor="text1"/>
          <w:sz w:val="28"/>
          <w:szCs w:val="28"/>
        </w:rPr>
        <w:t xml:space="preserve"> на </w:t>
      </w:r>
      <w:r w:rsidR="00B65346" w:rsidRPr="00C229F3">
        <w:rPr>
          <w:rFonts w:ascii="Times New Roman" w:hAnsi="Times New Roman"/>
          <w:color w:val="000000" w:themeColor="text1"/>
          <w:sz w:val="28"/>
          <w:szCs w:val="28"/>
        </w:rPr>
        <w:t xml:space="preserve"> </w:t>
      </w:r>
      <w:r w:rsidR="00422902" w:rsidRPr="00C229F3">
        <w:rPr>
          <w:rFonts w:ascii="Times New Roman" w:hAnsi="Times New Roman"/>
          <w:color w:val="000000" w:themeColor="text1"/>
          <w:sz w:val="28"/>
          <w:szCs w:val="28"/>
        </w:rPr>
        <w:t xml:space="preserve">территории городского </w:t>
      </w:r>
      <w:r w:rsidRPr="00C229F3">
        <w:rPr>
          <w:rFonts w:ascii="Times New Roman" w:hAnsi="Times New Roman"/>
          <w:color w:val="000000" w:themeColor="text1"/>
          <w:sz w:val="28"/>
          <w:szCs w:val="28"/>
        </w:rPr>
        <w:t>округа город Воронеж при условии</w:t>
      </w:r>
      <w:proofErr w:type="gramEnd"/>
      <w:r w:rsidRPr="00C229F3">
        <w:rPr>
          <w:rFonts w:ascii="Times New Roman" w:hAnsi="Times New Roman"/>
          <w:color w:val="000000" w:themeColor="text1"/>
          <w:sz w:val="28"/>
          <w:szCs w:val="28"/>
        </w:rPr>
        <w:t xml:space="preserve"> соблюдения расстояния не менее 3 метра от края проезжей части.</w:t>
      </w:r>
    </w:p>
    <w:p w:rsidR="00AE0305"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 xml:space="preserve">9.3.23.9. Нестационарные торговые объекты могут быть оборудованы автономными туалетными модулями. </w:t>
      </w:r>
    </w:p>
    <w:p w:rsidR="00AE0305"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На придомовых (дворовых) территориях многоквартирных жилых домов, а также на расстоянии ближе 20 метров от окон жилых и общественных зданий размещение автономных туалетных модулей при нестационарных торговых объектах не допускается.</w:t>
      </w:r>
    </w:p>
    <w:p w:rsidR="00AE0305"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9.3.23.10. Размещение у нестационарных торговых объектов выносного холодильного оборудования допускается при условии их размещения в соответствии со схемой размещения нестационарных торговых объектов на территории городского округа город Воронеж.</w:t>
      </w:r>
    </w:p>
    <w:p w:rsidR="00AE0305"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lastRenderedPageBreak/>
        <w:t>На придомовых (дворовых) территориях многоквартирных жилых домов размещение холодильного оборудования, а также торговых палаток, лотков, столов, развалов, другого торгового оборудования для продажи сезонной продукции вне нестационарных торговых объектов запрещено.</w:t>
      </w:r>
    </w:p>
    <w:p w:rsidR="00AE0305"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9.3.23.11. Внешний вид и технико-экономические показатели нестационарных торговых объектов, размещаемых на земельных участках вне зависимости от формы собственности этих земельных участков, должны соответствовать типовым архитектурным решениям нестационарных торговых объектов, утвержденным постановлением администрации городского округа город Воронеж, либо индивидуальному архитектурному решению, согласованному уполномоченным структурным подразделением администрации городского округа город Воронеж.</w:t>
      </w:r>
    </w:p>
    <w:p w:rsidR="00B65346"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 xml:space="preserve">9.3.23.12. Согласованное уполномоченным структурным подразделением администрации городского округа город Воронеж индивидуальное архитектурное решение нестационарного торгового объекта </w:t>
      </w:r>
    </w:p>
    <w:p w:rsidR="00AE0305" w:rsidRPr="00C229F3" w:rsidRDefault="00AE0305" w:rsidP="00422902">
      <w:pPr>
        <w:autoSpaceDE w:val="0"/>
        <w:autoSpaceDN w:val="0"/>
        <w:adjustRightInd w:val="0"/>
        <w:spacing w:after="0" w:line="360" w:lineRule="auto"/>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действует в отношении конкретного места размещения нестационарного торгового объекта в течение срока действия заключенного договора на размещение нестационарного торгового объекта.</w:t>
      </w:r>
    </w:p>
    <w:p w:rsidR="00AE0305"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9.3.23.13. Разработка индивидуального архитектурного решения нестационарного торгового объекта допускается в следующих случаях:</w:t>
      </w:r>
    </w:p>
    <w:p w:rsidR="00AE0305"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 в отношении нестационарных торговых объектов, размещенных в соответствии со схемой размещения нестационарных торговых объектов на территории городского округа город Воронеж, - в случаях, определенных Порядком;</w:t>
      </w:r>
    </w:p>
    <w:p w:rsidR="00AE0305"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 xml:space="preserve">– в отношении нестационарных торговых объектов, размещенных на земельных участках, находящихся в частной собственности, а также на придомовых (дворовых) территориях многоквартирных жилых домов,  - в случае отсутствия утвержденных типовых </w:t>
      </w:r>
      <w:proofErr w:type="gramStart"/>
      <w:r w:rsidRPr="00C229F3">
        <w:rPr>
          <w:rFonts w:ascii="Times New Roman" w:hAnsi="Times New Roman"/>
          <w:color w:val="000000" w:themeColor="text1"/>
          <w:sz w:val="28"/>
          <w:szCs w:val="28"/>
        </w:rPr>
        <w:t>архитектурных решений</w:t>
      </w:r>
      <w:proofErr w:type="gramEnd"/>
      <w:r w:rsidRPr="00C229F3">
        <w:rPr>
          <w:rFonts w:ascii="Times New Roman" w:hAnsi="Times New Roman"/>
          <w:color w:val="000000" w:themeColor="text1"/>
          <w:sz w:val="28"/>
          <w:szCs w:val="28"/>
        </w:rPr>
        <w:t xml:space="preserve"> для нестационарного торгового объекта соответствующей площади.</w:t>
      </w:r>
    </w:p>
    <w:p w:rsidR="00AE0305"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lastRenderedPageBreak/>
        <w:t xml:space="preserve">9.3.23.14. В случае отказа в согласовании индивидуального архитектурного решения размещение нестационарного торгового объекта должно осуществляться в соответствии с типовыми архитектурными решениями, утвержденными постановлением администрации городского округа город Воронеж. </w:t>
      </w:r>
    </w:p>
    <w:p w:rsidR="00AE0305"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9.3.23.15. Внешний вид и технико-экономические показатели автономных туалетных модулей, устанавливаемых совместно с нестационарными торговыми объектами, должны соответствовать типовым архитектурным решениям, утвержденным постановлением администрации городского округа город Воронеж.</w:t>
      </w:r>
    </w:p>
    <w:p w:rsidR="00B65346"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9.3.23.16. Размещение и эксплуатация нестационарных торговых объектов, а также нестационарных торговых объектов с автономными туалетными модулями, внешний вид и технико-экономические показатели которых не соответствуют</w:t>
      </w:r>
      <w:r w:rsidR="00B65346" w:rsidRPr="00C229F3">
        <w:rPr>
          <w:rFonts w:ascii="Times New Roman" w:hAnsi="Times New Roman"/>
          <w:color w:val="000000" w:themeColor="text1"/>
          <w:sz w:val="28"/>
          <w:szCs w:val="28"/>
        </w:rPr>
        <w:t xml:space="preserve"> </w:t>
      </w:r>
      <w:r w:rsidRPr="00C229F3">
        <w:rPr>
          <w:rFonts w:ascii="Times New Roman" w:hAnsi="Times New Roman"/>
          <w:color w:val="000000" w:themeColor="text1"/>
          <w:sz w:val="28"/>
          <w:szCs w:val="28"/>
        </w:rPr>
        <w:t xml:space="preserve"> типовым</w:t>
      </w:r>
      <w:r w:rsidR="00B65346" w:rsidRPr="00C229F3">
        <w:rPr>
          <w:rFonts w:ascii="Times New Roman" w:hAnsi="Times New Roman"/>
          <w:color w:val="000000" w:themeColor="text1"/>
          <w:sz w:val="28"/>
          <w:szCs w:val="28"/>
        </w:rPr>
        <w:t xml:space="preserve"> </w:t>
      </w:r>
      <w:r w:rsidRPr="00C229F3">
        <w:rPr>
          <w:rFonts w:ascii="Times New Roman" w:hAnsi="Times New Roman"/>
          <w:color w:val="000000" w:themeColor="text1"/>
          <w:sz w:val="28"/>
          <w:szCs w:val="28"/>
        </w:rPr>
        <w:t xml:space="preserve"> либо</w:t>
      </w:r>
      <w:r w:rsidR="00B65346" w:rsidRPr="00C229F3">
        <w:rPr>
          <w:rFonts w:ascii="Times New Roman" w:hAnsi="Times New Roman"/>
          <w:color w:val="000000" w:themeColor="text1"/>
          <w:sz w:val="28"/>
          <w:szCs w:val="28"/>
        </w:rPr>
        <w:t xml:space="preserve"> </w:t>
      </w:r>
      <w:r w:rsidRPr="00C229F3">
        <w:rPr>
          <w:rFonts w:ascii="Times New Roman" w:hAnsi="Times New Roman"/>
          <w:color w:val="000000" w:themeColor="text1"/>
          <w:sz w:val="28"/>
          <w:szCs w:val="28"/>
        </w:rPr>
        <w:t xml:space="preserve">индивидуальным </w:t>
      </w:r>
      <w:r w:rsidR="00B65346" w:rsidRPr="00C229F3">
        <w:rPr>
          <w:rFonts w:ascii="Times New Roman" w:hAnsi="Times New Roman"/>
          <w:color w:val="000000" w:themeColor="text1"/>
          <w:sz w:val="28"/>
          <w:szCs w:val="28"/>
        </w:rPr>
        <w:t xml:space="preserve">  </w:t>
      </w:r>
      <w:r w:rsidRPr="00C229F3">
        <w:rPr>
          <w:rFonts w:ascii="Times New Roman" w:hAnsi="Times New Roman"/>
          <w:color w:val="000000" w:themeColor="text1"/>
          <w:sz w:val="28"/>
          <w:szCs w:val="28"/>
        </w:rPr>
        <w:t xml:space="preserve">архитектурным </w:t>
      </w:r>
    </w:p>
    <w:p w:rsidR="00AE0305" w:rsidRPr="00C229F3" w:rsidRDefault="00AE0305" w:rsidP="00422902">
      <w:pPr>
        <w:autoSpaceDE w:val="0"/>
        <w:autoSpaceDN w:val="0"/>
        <w:adjustRightInd w:val="0"/>
        <w:spacing w:after="0" w:line="360" w:lineRule="auto"/>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решениям нестационарных торговых объектов, запрещено.</w:t>
      </w:r>
    </w:p>
    <w:p w:rsidR="00AE0305"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 xml:space="preserve">9.3.23.17. </w:t>
      </w:r>
      <w:r w:rsidRPr="00C229F3">
        <w:rPr>
          <w:rFonts w:ascii="Times New Roman" w:eastAsiaTheme="minorHAnsi" w:hAnsi="Times New Roman"/>
          <w:color w:val="000000" w:themeColor="text1"/>
          <w:sz w:val="28"/>
          <w:szCs w:val="28"/>
          <w:lang w:eastAsia="en-US"/>
        </w:rPr>
        <w:t xml:space="preserve">В целях обеспечения надлежащего </w:t>
      </w:r>
      <w:r w:rsidRPr="00C229F3">
        <w:rPr>
          <w:rFonts w:ascii="Times New Roman" w:hAnsi="Times New Roman"/>
          <w:color w:val="000000" w:themeColor="text1"/>
          <w:sz w:val="28"/>
          <w:szCs w:val="28"/>
        </w:rPr>
        <w:t>содержания и эксплуатации нестационарных торговых объектов, а также прилегающих к ним территорий запрещается:</w:t>
      </w:r>
    </w:p>
    <w:p w:rsidR="00AE0305"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 возведение к нестационарным торговым объектам пристроек, козырьков, навесов и прочих конструкций, не предусмотренных архитектурным решением;</w:t>
      </w:r>
    </w:p>
    <w:p w:rsidR="00AE0305"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 изготовление фундаментов и прочих подземных сооружений, использование кирпича, строительных блоков и плит, монолитного бетона и железобетона в конструкциях нестационарных торговых объектов;</w:t>
      </w:r>
    </w:p>
    <w:p w:rsidR="00AE0305"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 xml:space="preserve">- размещение у нестационарного торгового объекта столиков, зонтиков, стоек, навесных конструкций и других подобных объектов, за исключением случаев, когда размещение подобных объектов предусмотрено архитектурным решением; </w:t>
      </w:r>
    </w:p>
    <w:p w:rsidR="00AE0305"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 xml:space="preserve">- складирование тары, товаров, деталей, упаковки, мусора и иных предметов бытового и производственного характера у нестационарных </w:t>
      </w:r>
      <w:r w:rsidRPr="00C229F3">
        <w:rPr>
          <w:rFonts w:ascii="Times New Roman" w:hAnsi="Times New Roman"/>
          <w:color w:val="000000" w:themeColor="text1"/>
          <w:sz w:val="28"/>
          <w:szCs w:val="28"/>
        </w:rPr>
        <w:lastRenderedPageBreak/>
        <w:t>торговых объектов в не отведенных и не оборудованных для этих целей местах, на крышах нестационарных торговых объектов, а также использование нестационарных торговых объектов под складские цели;</w:t>
      </w:r>
    </w:p>
    <w:p w:rsidR="00AE0305"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 загромождение противопожарных разрывов оборудованием, тарой и отходами;</w:t>
      </w:r>
    </w:p>
    <w:p w:rsidR="00AE0305"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 слив сточных производственных и бытовых вод на прилегающую территорию, тротуары, газоны, дороги и в открытые водоемы;</w:t>
      </w:r>
    </w:p>
    <w:p w:rsidR="00AE0305"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 завоз товаров по газонам, тротуарам и пешеходным дорожкам;</w:t>
      </w:r>
    </w:p>
    <w:p w:rsidR="00AE0305"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 раскладка товара на тротуарах, земле, газонах, деревьях, парапетах, ящиках;</w:t>
      </w:r>
    </w:p>
    <w:p w:rsidR="00AE0305" w:rsidRPr="00C229F3" w:rsidRDefault="00AE0305" w:rsidP="0046479D">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 сжигание отходов, смета, мусора, картонно-упаковочной тары и иных предметов бытового и производстве</w:t>
      </w:r>
      <w:r w:rsidR="0046479D" w:rsidRPr="00C229F3">
        <w:rPr>
          <w:rFonts w:ascii="Times New Roman" w:hAnsi="Times New Roman"/>
          <w:color w:val="000000" w:themeColor="text1"/>
          <w:sz w:val="28"/>
          <w:szCs w:val="28"/>
        </w:rPr>
        <w:t xml:space="preserve">нного характера от деятельности </w:t>
      </w:r>
      <w:r w:rsidRPr="00C229F3">
        <w:rPr>
          <w:rFonts w:ascii="Times New Roman" w:hAnsi="Times New Roman"/>
          <w:color w:val="000000" w:themeColor="text1"/>
          <w:sz w:val="28"/>
          <w:szCs w:val="28"/>
        </w:rPr>
        <w:t>нестационарных торговых объектов.</w:t>
      </w:r>
    </w:p>
    <w:p w:rsidR="00AE0305"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9.3.23.18. Правообладатели земельных участков, на которых размещены нестационарные торговые объекты, вне зависимости от формы собственности этих земельных участков, обязаны:</w:t>
      </w:r>
    </w:p>
    <w:p w:rsidR="00AE0305"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 соблюдать требования настоящих Правил при определении мест размещения нестационарных торговых объектов, а также при предоставлении мест для целей размещения НТО;</w:t>
      </w:r>
    </w:p>
    <w:p w:rsidR="00AE0305"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 обеспечивать соблюдение требований настоящих Правил к размещению, содержанию и эксплуатации нестационарных торговых объектов, а также принимать меры, направленные на устранение нарушений требований настоящих Правил;</w:t>
      </w:r>
    </w:p>
    <w:p w:rsidR="00AE0305"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 обеспечить контроль за надлежащим содержанием и эксплуатацией нестационарных торговых объектов, а также прилегающих к ним территорий;</w:t>
      </w:r>
    </w:p>
    <w:p w:rsidR="00AE0305"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 обеспечить контроль за соответствием внешнего вида и технико-экономических показателей нестационарных торговых объектов, предусмотренных настоящими Правилами и нормативными правовыми актами администрации городского округа город Воронеж;</w:t>
      </w:r>
    </w:p>
    <w:p w:rsidR="00AE0305" w:rsidRPr="00C229F3" w:rsidRDefault="00AE0305" w:rsidP="00502E0C">
      <w:pPr>
        <w:autoSpaceDE w:val="0"/>
        <w:autoSpaceDN w:val="0"/>
        <w:adjustRightInd w:val="0"/>
        <w:spacing w:after="0" w:line="360" w:lineRule="auto"/>
        <w:ind w:firstLine="709"/>
        <w:jc w:val="both"/>
        <w:rPr>
          <w:rFonts w:ascii="Times New Roman" w:eastAsiaTheme="minorHAnsi" w:hAnsi="Times New Roman"/>
          <w:color w:val="000000" w:themeColor="text1"/>
          <w:sz w:val="28"/>
          <w:szCs w:val="28"/>
          <w:lang w:eastAsia="en-US"/>
        </w:rPr>
      </w:pPr>
      <w:r w:rsidRPr="00C229F3">
        <w:rPr>
          <w:rFonts w:ascii="Times New Roman" w:hAnsi="Times New Roman"/>
          <w:color w:val="000000" w:themeColor="text1"/>
          <w:sz w:val="28"/>
          <w:szCs w:val="28"/>
        </w:rPr>
        <w:lastRenderedPageBreak/>
        <w:t xml:space="preserve">– не допускать самовольную установку нестационарных торговых объектов на принадлежащих им земельных участках, а также принимать меры, </w:t>
      </w:r>
      <w:r w:rsidRPr="00C229F3">
        <w:rPr>
          <w:rFonts w:ascii="Times New Roman" w:eastAsiaTheme="minorHAnsi" w:hAnsi="Times New Roman"/>
          <w:color w:val="000000" w:themeColor="text1"/>
          <w:sz w:val="28"/>
          <w:szCs w:val="28"/>
          <w:lang w:eastAsia="en-US"/>
        </w:rPr>
        <w:t xml:space="preserve">исключающие такую </w:t>
      </w:r>
      <w:r w:rsidRPr="00C229F3">
        <w:rPr>
          <w:rFonts w:ascii="Times New Roman" w:hAnsi="Times New Roman"/>
          <w:color w:val="000000" w:themeColor="text1"/>
          <w:sz w:val="28"/>
          <w:szCs w:val="28"/>
        </w:rPr>
        <w:t>самовольную установку.</w:t>
      </w:r>
    </w:p>
    <w:p w:rsidR="00AE0305"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9.3.23.19. Вне зависимости от формы собственности  земельных участков, на которых размещены нестационарные торговые объекты, с</w:t>
      </w:r>
      <w:r w:rsidRPr="00C229F3">
        <w:rPr>
          <w:rFonts w:ascii="Times New Roman" w:eastAsiaTheme="minorHAnsi" w:hAnsi="Times New Roman"/>
          <w:color w:val="000000" w:themeColor="text1"/>
          <w:sz w:val="28"/>
          <w:szCs w:val="28"/>
          <w:lang w:eastAsia="en-US"/>
        </w:rPr>
        <w:t xml:space="preserve">обственники, владельцы </w:t>
      </w:r>
      <w:r w:rsidRPr="00C229F3">
        <w:rPr>
          <w:rFonts w:ascii="Times New Roman" w:hAnsi="Times New Roman"/>
          <w:color w:val="000000" w:themeColor="text1"/>
          <w:sz w:val="28"/>
          <w:szCs w:val="28"/>
        </w:rPr>
        <w:t>нестационарных торговых объектов, в том числе, выполненных в комплексе с остановочными навесами, обязаны:</w:t>
      </w:r>
    </w:p>
    <w:p w:rsidR="00B65346"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 xml:space="preserve">– выполнять требования к размещению, содержанию, эксплуатации, внешнему виду и </w:t>
      </w:r>
      <w:r w:rsidR="00B65346" w:rsidRPr="00C229F3">
        <w:rPr>
          <w:rFonts w:ascii="Times New Roman" w:hAnsi="Times New Roman"/>
          <w:color w:val="000000" w:themeColor="text1"/>
          <w:sz w:val="28"/>
          <w:szCs w:val="28"/>
        </w:rPr>
        <w:t xml:space="preserve">   </w:t>
      </w:r>
      <w:r w:rsidRPr="00C229F3">
        <w:rPr>
          <w:rFonts w:ascii="Times New Roman" w:hAnsi="Times New Roman"/>
          <w:color w:val="000000" w:themeColor="text1"/>
          <w:sz w:val="28"/>
          <w:szCs w:val="28"/>
        </w:rPr>
        <w:t>технико-экономическим</w:t>
      </w:r>
      <w:r w:rsidR="00B65346" w:rsidRPr="00C229F3">
        <w:rPr>
          <w:rFonts w:ascii="Times New Roman" w:hAnsi="Times New Roman"/>
          <w:color w:val="000000" w:themeColor="text1"/>
          <w:sz w:val="28"/>
          <w:szCs w:val="28"/>
        </w:rPr>
        <w:t xml:space="preserve">  </w:t>
      </w:r>
      <w:r w:rsidRPr="00C229F3">
        <w:rPr>
          <w:rFonts w:ascii="Times New Roman" w:hAnsi="Times New Roman"/>
          <w:color w:val="000000" w:themeColor="text1"/>
          <w:sz w:val="28"/>
          <w:szCs w:val="28"/>
        </w:rPr>
        <w:t xml:space="preserve"> показателям </w:t>
      </w:r>
      <w:r w:rsidR="00B65346" w:rsidRPr="00C229F3">
        <w:rPr>
          <w:rFonts w:ascii="Times New Roman" w:hAnsi="Times New Roman"/>
          <w:color w:val="000000" w:themeColor="text1"/>
          <w:sz w:val="28"/>
          <w:szCs w:val="28"/>
        </w:rPr>
        <w:t xml:space="preserve">   </w:t>
      </w:r>
      <w:r w:rsidRPr="00C229F3">
        <w:rPr>
          <w:rFonts w:ascii="Times New Roman" w:hAnsi="Times New Roman"/>
          <w:color w:val="000000" w:themeColor="text1"/>
          <w:sz w:val="28"/>
          <w:szCs w:val="28"/>
        </w:rPr>
        <w:t xml:space="preserve">нестационарных </w:t>
      </w:r>
    </w:p>
    <w:p w:rsidR="00AE0305" w:rsidRPr="00C229F3" w:rsidRDefault="00AE0305" w:rsidP="00422902">
      <w:pPr>
        <w:autoSpaceDE w:val="0"/>
        <w:autoSpaceDN w:val="0"/>
        <w:adjustRightInd w:val="0"/>
        <w:spacing w:after="0" w:line="360" w:lineRule="auto"/>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торговых объектов, предусмотренные настоящими Правилами и нормативными правовыми актами Воронежской городской Думы и администрации городского округа город Воронеж;</w:t>
      </w:r>
    </w:p>
    <w:p w:rsidR="00AE0305"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 содержать в чистоте нестационарные торговые объекты, остановочные навесы и прилегающую к ним территорию;</w:t>
      </w:r>
    </w:p>
    <w:p w:rsidR="00AE0305"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 проводить поддерживающий ремонт и восстановление конструктивных элементов и отделки нестационарных торговых объектов и остановочных навесов  с учетом сохранения внешнего вида нестационарного торгового объекта и остановочного навеса, определенного архитектурным решением;</w:t>
      </w:r>
    </w:p>
    <w:p w:rsidR="00AE0305"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 на регулярной основе проводить мероприятия по мытью/обработке стеклянных поверхностей нестационарных торговых объектов и остановочных навесов;</w:t>
      </w:r>
    </w:p>
    <w:p w:rsidR="00AE0305"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 проводить поддерживающий ремонт асфальтобетонного либо плиточного покрытия вокруг нестационарного торгового объекта, а также в зоне остановочного навеса;</w:t>
      </w:r>
    </w:p>
    <w:p w:rsidR="00AE0305"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 устанавливать не менее одной урны около нестационарного торгового объекта и двух урн в зоне остановочного навеса, а также обеспечивать очистку урн от мусора;</w:t>
      </w:r>
    </w:p>
    <w:p w:rsidR="00AE0305"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lastRenderedPageBreak/>
        <w:t>– обеспечивать сбор, вывоз или утилизацию отходов, образовавшихся в процессе торговли, в соответствии с действующим законодательством и настоящими Правилами;</w:t>
      </w:r>
    </w:p>
    <w:p w:rsidR="00AE0305"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 проводить очистку от снега и льда крыш и козырьков (при наличии), удаление наледи, снега и сосулек с конструктивных элементов нестационарных торговых объектов и остановочных навесов;</w:t>
      </w:r>
    </w:p>
    <w:p w:rsidR="00AE0305" w:rsidRPr="00C229F3" w:rsidRDefault="00AE0305" w:rsidP="00502E0C">
      <w:pPr>
        <w:widowControl w:val="0"/>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 xml:space="preserve">– производить очистку нестационарных торговых объектов и остановочных навесов от </w:t>
      </w:r>
      <w:r w:rsidR="00B65346" w:rsidRPr="00C229F3">
        <w:rPr>
          <w:rFonts w:ascii="Times New Roman" w:hAnsi="Times New Roman"/>
          <w:color w:val="000000" w:themeColor="text1"/>
          <w:sz w:val="28"/>
          <w:szCs w:val="28"/>
        </w:rPr>
        <w:t xml:space="preserve">    </w:t>
      </w:r>
      <w:r w:rsidRPr="00C229F3">
        <w:rPr>
          <w:rFonts w:ascii="Times New Roman" w:hAnsi="Times New Roman"/>
          <w:color w:val="000000" w:themeColor="text1"/>
          <w:sz w:val="28"/>
          <w:szCs w:val="28"/>
        </w:rPr>
        <w:t xml:space="preserve">нанесенных </w:t>
      </w:r>
      <w:r w:rsidR="00B65346" w:rsidRPr="00C229F3">
        <w:rPr>
          <w:rFonts w:ascii="Times New Roman" w:hAnsi="Times New Roman"/>
          <w:color w:val="000000" w:themeColor="text1"/>
          <w:sz w:val="28"/>
          <w:szCs w:val="28"/>
        </w:rPr>
        <w:t xml:space="preserve"> </w:t>
      </w:r>
      <w:r w:rsidRPr="00C229F3">
        <w:rPr>
          <w:rFonts w:ascii="Times New Roman" w:hAnsi="Times New Roman"/>
          <w:color w:val="000000" w:themeColor="text1"/>
          <w:sz w:val="28"/>
          <w:szCs w:val="28"/>
        </w:rPr>
        <w:t>на них</w:t>
      </w:r>
      <w:r w:rsidR="00B65346" w:rsidRPr="00C229F3">
        <w:rPr>
          <w:rFonts w:ascii="Times New Roman" w:hAnsi="Times New Roman"/>
          <w:color w:val="000000" w:themeColor="text1"/>
          <w:sz w:val="28"/>
          <w:szCs w:val="28"/>
        </w:rPr>
        <w:t xml:space="preserve">    </w:t>
      </w:r>
      <w:r w:rsidRPr="00C229F3">
        <w:rPr>
          <w:rFonts w:ascii="Times New Roman" w:hAnsi="Times New Roman"/>
          <w:color w:val="000000" w:themeColor="text1"/>
          <w:sz w:val="28"/>
          <w:szCs w:val="28"/>
        </w:rPr>
        <w:t xml:space="preserve"> графических изображений, надписей, расклеенных на них объявлений, афиш, плакатов;</w:t>
      </w:r>
    </w:p>
    <w:p w:rsidR="00AE0305" w:rsidRPr="00C229F3" w:rsidRDefault="00AE0305" w:rsidP="00502E0C">
      <w:pPr>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 xml:space="preserve">– производить в зимний период посыпку участков подхода к нестационарным торговым объектам и зон остановочных навесов </w:t>
      </w:r>
      <w:proofErr w:type="spellStart"/>
      <w:r w:rsidRPr="00C229F3">
        <w:rPr>
          <w:rFonts w:ascii="Times New Roman" w:hAnsi="Times New Roman"/>
          <w:color w:val="000000" w:themeColor="text1"/>
          <w:sz w:val="28"/>
          <w:szCs w:val="28"/>
        </w:rPr>
        <w:t>противогололедными</w:t>
      </w:r>
      <w:proofErr w:type="spellEnd"/>
      <w:r w:rsidRPr="00C229F3">
        <w:rPr>
          <w:rFonts w:ascii="Times New Roman" w:hAnsi="Times New Roman"/>
          <w:color w:val="000000" w:themeColor="text1"/>
          <w:sz w:val="28"/>
          <w:szCs w:val="28"/>
        </w:rPr>
        <w:t xml:space="preserve"> материалами, а также очистку от снега и льда (по погодным условиям);</w:t>
      </w:r>
    </w:p>
    <w:p w:rsidR="00AE0305" w:rsidRPr="00C229F3" w:rsidRDefault="00AE0305" w:rsidP="00502E0C">
      <w:pPr>
        <w:widowControl w:val="0"/>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 обеспечивать работоспособное состояние информационного электронного табло – для  нестационарных торговых объектов, выполненных в комплексе с остановочными навесами</w:t>
      </w:r>
      <w:proofErr w:type="gramStart"/>
      <w:r w:rsidRPr="00C229F3">
        <w:rPr>
          <w:rFonts w:ascii="Times New Roman" w:hAnsi="Times New Roman"/>
          <w:color w:val="000000" w:themeColor="text1"/>
          <w:sz w:val="28"/>
          <w:szCs w:val="28"/>
        </w:rPr>
        <w:t>.».</w:t>
      </w:r>
      <w:proofErr w:type="gramEnd"/>
    </w:p>
    <w:p w:rsidR="00813457" w:rsidRPr="00C229F3" w:rsidRDefault="00EC40C0" w:rsidP="00502E0C">
      <w:pPr>
        <w:widowControl w:val="0"/>
        <w:autoSpaceDE w:val="0"/>
        <w:autoSpaceDN w:val="0"/>
        <w:adjustRightInd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 xml:space="preserve"> 1.21</w:t>
      </w:r>
      <w:r w:rsidR="00813457" w:rsidRPr="00C229F3">
        <w:rPr>
          <w:rFonts w:ascii="Times New Roman" w:hAnsi="Times New Roman"/>
          <w:color w:val="000000" w:themeColor="text1"/>
          <w:sz w:val="28"/>
          <w:szCs w:val="28"/>
        </w:rPr>
        <w:t>. Дополнить пунктом 9.3.26. следующего содержания:</w:t>
      </w:r>
    </w:p>
    <w:p w:rsidR="00813457" w:rsidRPr="00C229F3" w:rsidRDefault="00813457" w:rsidP="00502E0C">
      <w:pPr>
        <w:pStyle w:val="ConsPlusTitle"/>
        <w:spacing w:line="360" w:lineRule="auto"/>
        <w:ind w:firstLine="709"/>
        <w:jc w:val="both"/>
        <w:outlineLvl w:val="4"/>
        <w:rPr>
          <w:rFonts w:ascii="Times New Roman" w:hAnsi="Times New Roman" w:cs="Times New Roman"/>
          <w:b w:val="0"/>
          <w:color w:val="000000" w:themeColor="text1"/>
          <w:sz w:val="28"/>
          <w:szCs w:val="28"/>
        </w:rPr>
      </w:pPr>
      <w:r w:rsidRPr="00C229F3">
        <w:rPr>
          <w:b w:val="0"/>
          <w:color w:val="000000" w:themeColor="text1"/>
        </w:rPr>
        <w:t>«</w:t>
      </w:r>
      <w:hyperlink r:id="rId12" w:tooltip="Решение Воронежской городской Думы от 18.12.2019 N 1314-IV &quot;О внесении изменений в решение Воронежской городской Думы от 19.06.2008 N 190-II &quot;Об утверждении Правил благоустройства территорий городского округа город Воронеж&quot; {КонсультантПлюс}">
        <w:r w:rsidRPr="00C229F3">
          <w:rPr>
            <w:rFonts w:ascii="Times New Roman" w:hAnsi="Times New Roman" w:cs="Times New Roman"/>
            <w:b w:val="0"/>
            <w:color w:val="000000" w:themeColor="text1"/>
            <w:sz w:val="28"/>
            <w:szCs w:val="28"/>
          </w:rPr>
          <w:t>9.3.26</w:t>
        </w:r>
      </w:hyperlink>
      <w:r w:rsidRPr="00C229F3">
        <w:rPr>
          <w:rFonts w:ascii="Times New Roman" w:hAnsi="Times New Roman" w:cs="Times New Roman"/>
          <w:b w:val="0"/>
          <w:color w:val="000000" w:themeColor="text1"/>
          <w:sz w:val="28"/>
          <w:szCs w:val="28"/>
        </w:rPr>
        <w:t>. Остановочные пункты (остановочные павильоны и остановочные навесы).</w:t>
      </w:r>
    </w:p>
    <w:p w:rsidR="00813457" w:rsidRPr="00C229F3" w:rsidRDefault="00813457" w:rsidP="00502E0C">
      <w:pPr>
        <w:pStyle w:val="ConsPlusNormal"/>
        <w:spacing w:line="360" w:lineRule="auto"/>
        <w:ind w:firstLine="709"/>
        <w:jc w:val="both"/>
        <w:rPr>
          <w:color w:val="000000" w:themeColor="text1"/>
          <w:sz w:val="28"/>
          <w:szCs w:val="28"/>
        </w:rPr>
      </w:pPr>
      <w:r w:rsidRPr="00C229F3">
        <w:rPr>
          <w:color w:val="000000" w:themeColor="text1"/>
          <w:sz w:val="28"/>
          <w:szCs w:val="28"/>
        </w:rPr>
        <w:t>9.3.26.1. Требования настоящего пункта (далее - Требования) применяются в отношении отдельных элементов благоустройства остановочных пунктов при организации работ по строительству, капитальному ремонту, реконструкции автомобильных дорог общего пользования местного значения городского округа город Воронеж, а также в отношении отдельных элементов благоустройства при их создании (обустройстве), текущем ремонте.</w:t>
      </w:r>
    </w:p>
    <w:p w:rsidR="00813457" w:rsidRPr="00C229F3" w:rsidRDefault="00813457" w:rsidP="00502E0C">
      <w:pPr>
        <w:pStyle w:val="ConsPlusNormal"/>
        <w:spacing w:line="360" w:lineRule="auto"/>
        <w:ind w:firstLine="709"/>
        <w:jc w:val="both"/>
        <w:rPr>
          <w:color w:val="000000" w:themeColor="text1"/>
          <w:sz w:val="28"/>
          <w:szCs w:val="28"/>
        </w:rPr>
      </w:pPr>
      <w:r w:rsidRPr="00C229F3">
        <w:rPr>
          <w:color w:val="000000" w:themeColor="text1"/>
          <w:sz w:val="28"/>
          <w:szCs w:val="28"/>
        </w:rPr>
        <w:t>9.3.26.2. Остановочный пункт должен соответствовать требованиям законодательства, документов национальной системы стандартизации.</w:t>
      </w:r>
    </w:p>
    <w:p w:rsidR="00813457" w:rsidRPr="00C229F3" w:rsidRDefault="00813457" w:rsidP="00502E0C">
      <w:pPr>
        <w:pStyle w:val="ConsPlusNormal"/>
        <w:spacing w:line="360" w:lineRule="auto"/>
        <w:ind w:firstLine="709"/>
        <w:jc w:val="both"/>
        <w:rPr>
          <w:color w:val="000000" w:themeColor="text1"/>
          <w:sz w:val="28"/>
          <w:szCs w:val="28"/>
        </w:rPr>
      </w:pPr>
      <w:r w:rsidRPr="00C229F3">
        <w:rPr>
          <w:color w:val="000000" w:themeColor="text1"/>
          <w:sz w:val="28"/>
          <w:szCs w:val="28"/>
        </w:rPr>
        <w:t>9.3.26.3. Требования устанавливаются к следующим элементам благоустройства остановочных пунктов:</w:t>
      </w:r>
    </w:p>
    <w:p w:rsidR="00813457" w:rsidRPr="00C229F3" w:rsidRDefault="00813457" w:rsidP="00502E0C">
      <w:pPr>
        <w:pStyle w:val="ConsPlusNormal"/>
        <w:spacing w:line="360" w:lineRule="auto"/>
        <w:ind w:firstLine="709"/>
        <w:jc w:val="both"/>
        <w:rPr>
          <w:color w:val="000000" w:themeColor="text1"/>
          <w:sz w:val="28"/>
          <w:szCs w:val="28"/>
        </w:rPr>
      </w:pPr>
      <w:r w:rsidRPr="00C229F3">
        <w:rPr>
          <w:color w:val="000000" w:themeColor="text1"/>
          <w:sz w:val="28"/>
          <w:szCs w:val="28"/>
        </w:rPr>
        <w:lastRenderedPageBreak/>
        <w:t>посадочная площадка и площадка ожидания,</w:t>
      </w:r>
    </w:p>
    <w:p w:rsidR="00813457" w:rsidRPr="00C229F3" w:rsidRDefault="00813457" w:rsidP="00502E0C">
      <w:pPr>
        <w:pStyle w:val="ConsPlusNormal"/>
        <w:spacing w:line="360" w:lineRule="auto"/>
        <w:ind w:firstLine="709"/>
        <w:jc w:val="both"/>
        <w:rPr>
          <w:color w:val="000000" w:themeColor="text1"/>
          <w:sz w:val="28"/>
          <w:szCs w:val="28"/>
        </w:rPr>
      </w:pPr>
      <w:r w:rsidRPr="00C229F3">
        <w:rPr>
          <w:color w:val="000000" w:themeColor="text1"/>
          <w:sz w:val="28"/>
          <w:szCs w:val="28"/>
        </w:rPr>
        <w:t>остановочный павильон,</w:t>
      </w:r>
    </w:p>
    <w:p w:rsidR="00813457" w:rsidRPr="00C229F3" w:rsidRDefault="00813457" w:rsidP="00502E0C">
      <w:pPr>
        <w:pStyle w:val="ConsPlusNormal"/>
        <w:spacing w:line="360" w:lineRule="auto"/>
        <w:ind w:firstLine="709"/>
        <w:jc w:val="both"/>
        <w:rPr>
          <w:color w:val="000000" w:themeColor="text1"/>
          <w:sz w:val="28"/>
          <w:szCs w:val="28"/>
        </w:rPr>
      </w:pPr>
      <w:r w:rsidRPr="00C229F3">
        <w:rPr>
          <w:color w:val="000000" w:themeColor="text1"/>
          <w:sz w:val="28"/>
          <w:szCs w:val="28"/>
        </w:rPr>
        <w:t>остановочный навес,</w:t>
      </w:r>
    </w:p>
    <w:p w:rsidR="00813457" w:rsidRPr="00C229F3" w:rsidRDefault="00813457" w:rsidP="00502E0C">
      <w:pPr>
        <w:pStyle w:val="ConsPlusNormal"/>
        <w:spacing w:line="360" w:lineRule="auto"/>
        <w:ind w:firstLine="709"/>
        <w:jc w:val="both"/>
        <w:rPr>
          <w:color w:val="000000" w:themeColor="text1"/>
          <w:sz w:val="28"/>
          <w:szCs w:val="28"/>
        </w:rPr>
      </w:pPr>
      <w:r w:rsidRPr="00C229F3">
        <w:rPr>
          <w:color w:val="000000" w:themeColor="text1"/>
          <w:sz w:val="28"/>
          <w:szCs w:val="28"/>
        </w:rPr>
        <w:t>навигационный элемент,</w:t>
      </w:r>
    </w:p>
    <w:p w:rsidR="00813457" w:rsidRPr="00C229F3" w:rsidRDefault="00813457" w:rsidP="00502E0C">
      <w:pPr>
        <w:pStyle w:val="ConsPlusNormal"/>
        <w:spacing w:line="360" w:lineRule="auto"/>
        <w:ind w:firstLine="709"/>
        <w:jc w:val="both"/>
        <w:rPr>
          <w:color w:val="000000" w:themeColor="text1"/>
          <w:sz w:val="28"/>
          <w:szCs w:val="28"/>
        </w:rPr>
      </w:pPr>
      <w:r w:rsidRPr="00C229F3">
        <w:rPr>
          <w:color w:val="000000" w:themeColor="text1"/>
          <w:sz w:val="28"/>
          <w:szCs w:val="28"/>
        </w:rPr>
        <w:t>сегментированная скамья,</w:t>
      </w:r>
    </w:p>
    <w:p w:rsidR="00813457" w:rsidRPr="00C229F3" w:rsidRDefault="00813457" w:rsidP="00502E0C">
      <w:pPr>
        <w:pStyle w:val="ConsPlusNormal"/>
        <w:spacing w:line="360" w:lineRule="auto"/>
        <w:ind w:firstLine="709"/>
        <w:jc w:val="both"/>
        <w:rPr>
          <w:color w:val="000000" w:themeColor="text1"/>
          <w:sz w:val="28"/>
          <w:szCs w:val="28"/>
        </w:rPr>
      </w:pPr>
      <w:r w:rsidRPr="00C229F3">
        <w:rPr>
          <w:color w:val="000000" w:themeColor="text1"/>
          <w:sz w:val="28"/>
          <w:szCs w:val="28"/>
        </w:rPr>
        <w:t>урна.</w:t>
      </w:r>
    </w:p>
    <w:p w:rsidR="00813457" w:rsidRPr="00C229F3" w:rsidRDefault="00813457" w:rsidP="00502E0C">
      <w:pPr>
        <w:pStyle w:val="ConsPlusNormal"/>
        <w:spacing w:line="360" w:lineRule="auto"/>
        <w:ind w:firstLine="709"/>
        <w:jc w:val="both"/>
        <w:rPr>
          <w:color w:val="000000" w:themeColor="text1"/>
          <w:sz w:val="28"/>
          <w:szCs w:val="28"/>
        </w:rPr>
      </w:pPr>
      <w:r w:rsidRPr="00C229F3">
        <w:rPr>
          <w:color w:val="000000" w:themeColor="text1"/>
          <w:sz w:val="28"/>
          <w:szCs w:val="28"/>
        </w:rPr>
        <w:t>9.3.26.4. Остановочный павильон и (или) остановочный навес, и (или) навигационный элемент дополнительно может быть оборудован:</w:t>
      </w:r>
    </w:p>
    <w:p w:rsidR="00813457" w:rsidRPr="00C229F3" w:rsidRDefault="00813457" w:rsidP="00502E0C">
      <w:pPr>
        <w:pStyle w:val="ConsPlusNormal"/>
        <w:spacing w:line="360" w:lineRule="auto"/>
        <w:ind w:firstLine="709"/>
        <w:jc w:val="both"/>
        <w:rPr>
          <w:color w:val="000000" w:themeColor="text1"/>
          <w:sz w:val="28"/>
          <w:szCs w:val="28"/>
        </w:rPr>
      </w:pPr>
      <w:r w:rsidRPr="00C229F3">
        <w:rPr>
          <w:color w:val="000000" w:themeColor="text1"/>
          <w:sz w:val="28"/>
          <w:szCs w:val="28"/>
        </w:rPr>
        <w:t>информационными электронными табло,</w:t>
      </w:r>
    </w:p>
    <w:p w:rsidR="00813457" w:rsidRPr="00C229F3" w:rsidRDefault="00813457" w:rsidP="00502E0C">
      <w:pPr>
        <w:pStyle w:val="ConsPlusNormal"/>
        <w:spacing w:line="360" w:lineRule="auto"/>
        <w:ind w:firstLine="709"/>
        <w:jc w:val="both"/>
        <w:rPr>
          <w:color w:val="000000" w:themeColor="text1"/>
          <w:sz w:val="28"/>
          <w:szCs w:val="28"/>
        </w:rPr>
      </w:pPr>
      <w:r w:rsidRPr="00C229F3">
        <w:rPr>
          <w:color w:val="000000" w:themeColor="text1"/>
          <w:sz w:val="28"/>
          <w:szCs w:val="28"/>
        </w:rPr>
        <w:t>камерами видеонаблюдения,</w:t>
      </w:r>
    </w:p>
    <w:p w:rsidR="00813457" w:rsidRPr="00C229F3" w:rsidRDefault="00813457" w:rsidP="00502E0C">
      <w:pPr>
        <w:pStyle w:val="ConsPlusNormal"/>
        <w:spacing w:line="360" w:lineRule="auto"/>
        <w:ind w:firstLine="709"/>
        <w:jc w:val="both"/>
        <w:rPr>
          <w:color w:val="000000" w:themeColor="text1"/>
          <w:sz w:val="28"/>
          <w:szCs w:val="28"/>
        </w:rPr>
      </w:pPr>
      <w:r w:rsidRPr="00C229F3">
        <w:rPr>
          <w:color w:val="000000" w:themeColor="text1"/>
          <w:sz w:val="28"/>
          <w:szCs w:val="28"/>
        </w:rPr>
        <w:t>USB-зарядными устройствами,</w:t>
      </w:r>
    </w:p>
    <w:p w:rsidR="00813457" w:rsidRPr="00C229F3" w:rsidRDefault="00813457" w:rsidP="00502E0C">
      <w:pPr>
        <w:pStyle w:val="ConsPlusNormal"/>
        <w:spacing w:line="360" w:lineRule="auto"/>
        <w:ind w:firstLine="709"/>
        <w:jc w:val="both"/>
        <w:rPr>
          <w:color w:val="000000" w:themeColor="text1"/>
          <w:sz w:val="28"/>
          <w:szCs w:val="28"/>
        </w:rPr>
      </w:pPr>
      <w:r w:rsidRPr="00C229F3">
        <w:rPr>
          <w:color w:val="000000" w:themeColor="text1"/>
          <w:sz w:val="28"/>
          <w:szCs w:val="28"/>
        </w:rPr>
        <w:t>кнопками вызова экстренных служб,</w:t>
      </w:r>
    </w:p>
    <w:p w:rsidR="00813457" w:rsidRPr="00C229F3" w:rsidRDefault="00813457" w:rsidP="00502E0C">
      <w:pPr>
        <w:pStyle w:val="ConsPlusNormal"/>
        <w:spacing w:line="360" w:lineRule="auto"/>
        <w:ind w:firstLine="709"/>
        <w:jc w:val="both"/>
        <w:rPr>
          <w:color w:val="000000" w:themeColor="text1"/>
          <w:sz w:val="28"/>
          <w:szCs w:val="28"/>
        </w:rPr>
      </w:pPr>
      <w:r w:rsidRPr="00C229F3">
        <w:rPr>
          <w:color w:val="000000" w:themeColor="text1"/>
          <w:sz w:val="28"/>
          <w:szCs w:val="28"/>
        </w:rPr>
        <w:t>оборудованием для доступа к информационно-телекоммуникационной сети Интернет,</w:t>
      </w:r>
    </w:p>
    <w:p w:rsidR="00813457" w:rsidRPr="00C229F3" w:rsidRDefault="00813457" w:rsidP="00502E0C">
      <w:pPr>
        <w:pStyle w:val="ConsPlusNormal"/>
        <w:spacing w:line="360" w:lineRule="auto"/>
        <w:ind w:firstLine="709"/>
        <w:jc w:val="both"/>
        <w:rPr>
          <w:color w:val="000000" w:themeColor="text1"/>
          <w:sz w:val="28"/>
          <w:szCs w:val="28"/>
        </w:rPr>
      </w:pPr>
      <w:r w:rsidRPr="00C229F3">
        <w:rPr>
          <w:color w:val="000000" w:themeColor="text1"/>
          <w:sz w:val="28"/>
          <w:szCs w:val="28"/>
        </w:rPr>
        <w:t>искусственным освещением,</w:t>
      </w:r>
    </w:p>
    <w:p w:rsidR="00813457" w:rsidRPr="00C229F3" w:rsidRDefault="00813457" w:rsidP="00502E0C">
      <w:pPr>
        <w:pStyle w:val="ConsPlusNormal"/>
        <w:spacing w:line="360" w:lineRule="auto"/>
        <w:ind w:firstLine="709"/>
        <w:jc w:val="both"/>
        <w:rPr>
          <w:color w:val="000000" w:themeColor="text1"/>
          <w:sz w:val="28"/>
          <w:szCs w:val="28"/>
        </w:rPr>
      </w:pPr>
      <w:r w:rsidRPr="00C229F3">
        <w:rPr>
          <w:color w:val="000000" w:themeColor="text1"/>
          <w:sz w:val="28"/>
          <w:szCs w:val="28"/>
        </w:rPr>
        <w:t xml:space="preserve">9.3.26.5. Для обозначения функционального отличия площадки ожидания и (или) посадочной площадки остановочных пунктов, расположенных на основных магистральных улицах городского округа, от иных функциональных зон тротуара, примыкающего к площадке ожидания и (или) посадочной площадке, следует использовать покрытие, отличное от покрытия примыкающих зон. </w:t>
      </w:r>
    </w:p>
    <w:p w:rsidR="00813457" w:rsidRPr="00C229F3" w:rsidRDefault="00813457" w:rsidP="00502E0C">
      <w:pPr>
        <w:pStyle w:val="ConsPlusNormal"/>
        <w:spacing w:line="360" w:lineRule="auto"/>
        <w:ind w:firstLine="709"/>
        <w:jc w:val="both"/>
        <w:rPr>
          <w:color w:val="000000" w:themeColor="text1"/>
          <w:sz w:val="28"/>
          <w:szCs w:val="28"/>
        </w:rPr>
      </w:pPr>
      <w:r w:rsidRPr="00C229F3">
        <w:rPr>
          <w:color w:val="000000" w:themeColor="text1"/>
          <w:sz w:val="28"/>
          <w:szCs w:val="28"/>
        </w:rPr>
        <w:t>9.3.26.6. Остановочный павильон, остановочный навес должны иметь крышу с уклоном, достаточным для предотвращения скапливания жидких осадков.</w:t>
      </w:r>
    </w:p>
    <w:p w:rsidR="00813457" w:rsidRPr="00C229F3" w:rsidRDefault="00813457" w:rsidP="00502E0C">
      <w:pPr>
        <w:pStyle w:val="ConsPlusNormal"/>
        <w:spacing w:line="360" w:lineRule="auto"/>
        <w:ind w:firstLine="709"/>
        <w:jc w:val="both"/>
        <w:rPr>
          <w:color w:val="000000" w:themeColor="text1"/>
          <w:sz w:val="28"/>
          <w:szCs w:val="28"/>
        </w:rPr>
      </w:pPr>
      <w:r w:rsidRPr="00C229F3">
        <w:rPr>
          <w:color w:val="000000" w:themeColor="text1"/>
          <w:sz w:val="28"/>
          <w:szCs w:val="28"/>
        </w:rPr>
        <w:t>9.3.26.7. Крыша остановочного павильона, остановочного навеса выполняется из непрозрачного материала.</w:t>
      </w:r>
    </w:p>
    <w:p w:rsidR="00813457" w:rsidRPr="00C229F3" w:rsidRDefault="00813457" w:rsidP="00502E0C">
      <w:pPr>
        <w:pStyle w:val="ConsPlusNormal"/>
        <w:spacing w:line="360" w:lineRule="auto"/>
        <w:ind w:firstLine="709"/>
        <w:jc w:val="both"/>
        <w:rPr>
          <w:color w:val="000000" w:themeColor="text1"/>
          <w:sz w:val="28"/>
          <w:szCs w:val="28"/>
        </w:rPr>
      </w:pPr>
      <w:r w:rsidRPr="00C229F3">
        <w:rPr>
          <w:color w:val="000000" w:themeColor="text1"/>
          <w:sz w:val="28"/>
          <w:szCs w:val="28"/>
        </w:rPr>
        <w:t>9.3.26.8. Под крышей остановочного павильона, остановочного навеса устанавливается не менее одной сегментированной скамьи.</w:t>
      </w:r>
    </w:p>
    <w:p w:rsidR="00813457" w:rsidRPr="00C229F3" w:rsidRDefault="00813457" w:rsidP="00502E0C">
      <w:pPr>
        <w:pStyle w:val="ConsPlusNormal"/>
        <w:spacing w:line="360" w:lineRule="auto"/>
        <w:ind w:firstLine="709"/>
        <w:jc w:val="both"/>
        <w:rPr>
          <w:color w:val="000000" w:themeColor="text1"/>
          <w:sz w:val="28"/>
          <w:szCs w:val="28"/>
        </w:rPr>
      </w:pPr>
      <w:r w:rsidRPr="00C229F3">
        <w:rPr>
          <w:color w:val="000000" w:themeColor="text1"/>
          <w:sz w:val="28"/>
          <w:szCs w:val="28"/>
        </w:rPr>
        <w:t xml:space="preserve">9.3.26.9. Под крышей остановочного павильона, остановочного навеса рядом с сегментированной скамьей должно быть предусмотрено место для </w:t>
      </w:r>
      <w:r w:rsidRPr="00C229F3">
        <w:rPr>
          <w:color w:val="000000" w:themeColor="text1"/>
          <w:sz w:val="28"/>
          <w:szCs w:val="28"/>
        </w:rPr>
        <w:lastRenderedPageBreak/>
        <w:t>размещения инвалидной или детской коляски.</w:t>
      </w:r>
    </w:p>
    <w:p w:rsidR="00813457" w:rsidRPr="00C229F3" w:rsidRDefault="00813457" w:rsidP="00502E0C">
      <w:pPr>
        <w:pStyle w:val="ConsPlusNormal"/>
        <w:spacing w:line="360" w:lineRule="auto"/>
        <w:ind w:firstLine="709"/>
        <w:jc w:val="both"/>
        <w:rPr>
          <w:color w:val="000000" w:themeColor="text1"/>
          <w:sz w:val="28"/>
          <w:szCs w:val="28"/>
        </w:rPr>
      </w:pPr>
      <w:r w:rsidRPr="00C229F3">
        <w:rPr>
          <w:color w:val="000000" w:themeColor="text1"/>
          <w:sz w:val="28"/>
          <w:szCs w:val="28"/>
        </w:rPr>
        <w:t>9.3.26.10. На остановочном павильоне или остановочном навесе, или навигационном элементе размещаются:</w:t>
      </w:r>
    </w:p>
    <w:p w:rsidR="00813457" w:rsidRPr="00C229F3" w:rsidRDefault="00813457" w:rsidP="00502E0C">
      <w:pPr>
        <w:pStyle w:val="ConsPlusNormal"/>
        <w:spacing w:line="360" w:lineRule="auto"/>
        <w:ind w:firstLine="709"/>
        <w:jc w:val="both"/>
        <w:rPr>
          <w:color w:val="000000" w:themeColor="text1"/>
          <w:sz w:val="28"/>
          <w:szCs w:val="28"/>
        </w:rPr>
      </w:pPr>
      <w:r w:rsidRPr="00C229F3">
        <w:rPr>
          <w:color w:val="000000" w:themeColor="text1"/>
          <w:sz w:val="28"/>
          <w:szCs w:val="28"/>
        </w:rPr>
        <w:t>информационные панели, на которые наносится название остановочного пункта,</w:t>
      </w:r>
    </w:p>
    <w:p w:rsidR="00813457" w:rsidRPr="00C229F3" w:rsidRDefault="00813457" w:rsidP="00502E0C">
      <w:pPr>
        <w:pStyle w:val="ConsPlusNormal"/>
        <w:spacing w:line="360" w:lineRule="auto"/>
        <w:ind w:firstLine="709"/>
        <w:jc w:val="both"/>
        <w:rPr>
          <w:color w:val="000000" w:themeColor="text1"/>
          <w:sz w:val="28"/>
          <w:szCs w:val="28"/>
        </w:rPr>
      </w:pPr>
      <w:r w:rsidRPr="00C229F3">
        <w:rPr>
          <w:color w:val="000000" w:themeColor="text1"/>
          <w:sz w:val="28"/>
          <w:szCs w:val="28"/>
        </w:rPr>
        <w:t>информация о маршрутах следования, проходящих через данный остановочный пункт, и расписания и/или интервалы их движения.</w:t>
      </w:r>
    </w:p>
    <w:p w:rsidR="00813457" w:rsidRPr="00C229F3" w:rsidRDefault="00813457" w:rsidP="00502E0C">
      <w:pPr>
        <w:pStyle w:val="ConsPlusNormal"/>
        <w:spacing w:line="360" w:lineRule="auto"/>
        <w:ind w:firstLine="709"/>
        <w:jc w:val="both"/>
        <w:rPr>
          <w:color w:val="000000" w:themeColor="text1"/>
          <w:sz w:val="28"/>
          <w:szCs w:val="28"/>
        </w:rPr>
      </w:pPr>
      <w:r w:rsidRPr="00C229F3">
        <w:rPr>
          <w:color w:val="000000" w:themeColor="text1"/>
          <w:sz w:val="28"/>
          <w:szCs w:val="28"/>
        </w:rPr>
        <w:t>9.3.26.11. Допускается размещение направления движения городского пассажирского транспорта, название предыдущего и следующего остановочного пункта.</w:t>
      </w:r>
    </w:p>
    <w:p w:rsidR="00813457" w:rsidRPr="00C229F3" w:rsidRDefault="00813457" w:rsidP="00502E0C">
      <w:pPr>
        <w:pStyle w:val="ConsPlusNormal"/>
        <w:spacing w:line="360" w:lineRule="auto"/>
        <w:ind w:firstLine="709"/>
        <w:jc w:val="both"/>
        <w:rPr>
          <w:color w:val="000000" w:themeColor="text1"/>
          <w:sz w:val="28"/>
          <w:szCs w:val="28"/>
        </w:rPr>
      </w:pPr>
      <w:r w:rsidRPr="00C229F3">
        <w:rPr>
          <w:color w:val="000000" w:themeColor="text1"/>
          <w:sz w:val="28"/>
          <w:szCs w:val="28"/>
        </w:rPr>
        <w:t>9.3.26.12. Боковая стенка остановочного павильона со стороны подъезда городского пассажирского транспорта должна обеспечивать обзор приближающегося городского пассажирского транспорта.</w:t>
      </w:r>
    </w:p>
    <w:p w:rsidR="00813457" w:rsidRPr="00C229F3" w:rsidRDefault="00813457" w:rsidP="00502E0C">
      <w:pPr>
        <w:pStyle w:val="ConsPlusNormal"/>
        <w:spacing w:line="360" w:lineRule="auto"/>
        <w:ind w:firstLine="709"/>
        <w:jc w:val="both"/>
        <w:rPr>
          <w:color w:val="000000" w:themeColor="text1"/>
          <w:sz w:val="28"/>
          <w:szCs w:val="28"/>
        </w:rPr>
      </w:pPr>
      <w:r w:rsidRPr="00C229F3">
        <w:rPr>
          <w:color w:val="000000" w:themeColor="text1"/>
          <w:sz w:val="28"/>
          <w:szCs w:val="28"/>
        </w:rPr>
        <w:t>9.3.26.13. Ширина остановочного павильона/навеса должна составлять не менее 2,2 м, высота - не менее 2,3 м, длина - не менее 4,5 м.</w:t>
      </w:r>
    </w:p>
    <w:p w:rsidR="00813457" w:rsidRPr="00C229F3" w:rsidRDefault="00813457" w:rsidP="00502E0C">
      <w:pPr>
        <w:pStyle w:val="ConsPlusNormal"/>
        <w:spacing w:line="360" w:lineRule="auto"/>
        <w:ind w:firstLine="709"/>
        <w:jc w:val="both"/>
        <w:rPr>
          <w:color w:val="000000" w:themeColor="text1"/>
          <w:sz w:val="28"/>
          <w:szCs w:val="28"/>
        </w:rPr>
      </w:pPr>
      <w:r w:rsidRPr="00C229F3">
        <w:rPr>
          <w:color w:val="000000" w:themeColor="text1"/>
          <w:sz w:val="28"/>
          <w:szCs w:val="28"/>
        </w:rPr>
        <w:t>9.3.26.14. Сегментированная скамья обустраивается сиденьем из продольных реек, выполненных из дерева или древесно-полимерного композита, с зазорами между ними.</w:t>
      </w:r>
    </w:p>
    <w:p w:rsidR="00813457" w:rsidRPr="00C229F3" w:rsidRDefault="00813457" w:rsidP="00502E0C">
      <w:pPr>
        <w:pStyle w:val="ConsPlusNormal"/>
        <w:spacing w:line="360" w:lineRule="auto"/>
        <w:ind w:firstLine="709"/>
        <w:jc w:val="both"/>
        <w:rPr>
          <w:color w:val="000000" w:themeColor="text1"/>
          <w:sz w:val="28"/>
          <w:szCs w:val="28"/>
        </w:rPr>
      </w:pPr>
      <w:r w:rsidRPr="00C229F3">
        <w:rPr>
          <w:color w:val="000000" w:themeColor="text1"/>
          <w:sz w:val="28"/>
          <w:szCs w:val="28"/>
        </w:rPr>
        <w:t>9.3.26.15. Урна на остановочном пункте должна соответствовать требованиям Правил благоустройства территории городского округа город Воронеж.</w:t>
      </w:r>
    </w:p>
    <w:p w:rsidR="00813457" w:rsidRPr="00C229F3" w:rsidRDefault="00813457" w:rsidP="00502E0C">
      <w:pPr>
        <w:pStyle w:val="ConsPlusNormal"/>
        <w:spacing w:line="360" w:lineRule="auto"/>
        <w:ind w:firstLine="709"/>
        <w:jc w:val="both"/>
        <w:rPr>
          <w:color w:val="000000" w:themeColor="text1"/>
          <w:sz w:val="28"/>
          <w:szCs w:val="28"/>
        </w:rPr>
      </w:pPr>
      <w:r w:rsidRPr="00C229F3">
        <w:rPr>
          <w:color w:val="000000" w:themeColor="text1"/>
          <w:sz w:val="28"/>
          <w:szCs w:val="28"/>
        </w:rPr>
        <w:t>9.3.26.16. На остановочном пункте вне остановочного павильона или остановочного навеса допускается устанавливать сегментированную скамью.».</w:t>
      </w:r>
    </w:p>
    <w:p w:rsidR="00813457" w:rsidRPr="00C229F3" w:rsidRDefault="00EC40C0" w:rsidP="00502E0C">
      <w:pPr>
        <w:pStyle w:val="ConsPlusNormal"/>
        <w:spacing w:line="360" w:lineRule="auto"/>
        <w:ind w:firstLine="709"/>
        <w:jc w:val="both"/>
        <w:rPr>
          <w:color w:val="000000" w:themeColor="text1"/>
          <w:sz w:val="28"/>
          <w:szCs w:val="28"/>
        </w:rPr>
      </w:pPr>
      <w:r w:rsidRPr="00C229F3">
        <w:rPr>
          <w:color w:val="000000" w:themeColor="text1"/>
          <w:sz w:val="28"/>
          <w:szCs w:val="28"/>
        </w:rPr>
        <w:t>1.22</w:t>
      </w:r>
      <w:r w:rsidR="00CB15BE" w:rsidRPr="00C229F3">
        <w:rPr>
          <w:color w:val="000000" w:themeColor="text1"/>
          <w:sz w:val="28"/>
          <w:szCs w:val="28"/>
        </w:rPr>
        <w:t xml:space="preserve">. </w:t>
      </w:r>
      <w:r w:rsidR="0046479D" w:rsidRPr="00C229F3">
        <w:rPr>
          <w:color w:val="000000" w:themeColor="text1"/>
          <w:sz w:val="28"/>
          <w:szCs w:val="28"/>
        </w:rPr>
        <w:t>В п</w:t>
      </w:r>
      <w:r w:rsidR="00CB15BE" w:rsidRPr="00C229F3">
        <w:rPr>
          <w:color w:val="000000" w:themeColor="text1"/>
          <w:sz w:val="28"/>
          <w:szCs w:val="28"/>
        </w:rPr>
        <w:t>ункт</w:t>
      </w:r>
      <w:r w:rsidR="0046479D" w:rsidRPr="00C229F3">
        <w:rPr>
          <w:color w:val="000000" w:themeColor="text1"/>
          <w:sz w:val="28"/>
          <w:szCs w:val="28"/>
        </w:rPr>
        <w:t>е</w:t>
      </w:r>
      <w:r w:rsidR="00CB15BE" w:rsidRPr="00C229F3">
        <w:rPr>
          <w:color w:val="000000" w:themeColor="text1"/>
          <w:sz w:val="28"/>
          <w:szCs w:val="28"/>
        </w:rPr>
        <w:t xml:space="preserve"> </w:t>
      </w:r>
      <w:r w:rsidR="0046479D" w:rsidRPr="00C229F3">
        <w:rPr>
          <w:color w:val="000000" w:themeColor="text1"/>
          <w:sz w:val="28"/>
          <w:szCs w:val="28"/>
        </w:rPr>
        <w:t xml:space="preserve">11.1 подпункт </w:t>
      </w:r>
      <w:r w:rsidR="00CB15BE" w:rsidRPr="00C229F3">
        <w:rPr>
          <w:color w:val="000000" w:themeColor="text1"/>
          <w:sz w:val="28"/>
          <w:szCs w:val="28"/>
        </w:rPr>
        <w:t>11.1.3</w:t>
      </w:r>
      <w:r w:rsidR="00813457" w:rsidRPr="00C229F3">
        <w:rPr>
          <w:color w:val="000000" w:themeColor="text1"/>
          <w:sz w:val="28"/>
          <w:szCs w:val="28"/>
        </w:rPr>
        <w:t xml:space="preserve"> исключить.</w:t>
      </w:r>
    </w:p>
    <w:p w:rsidR="00922CC0" w:rsidRPr="00C229F3" w:rsidRDefault="00EC40C0" w:rsidP="00D37432">
      <w:pPr>
        <w:pStyle w:val="ConsPlusNormal"/>
        <w:spacing w:line="360" w:lineRule="auto"/>
        <w:ind w:firstLine="709"/>
        <w:jc w:val="both"/>
        <w:rPr>
          <w:color w:val="000000" w:themeColor="text1"/>
          <w:sz w:val="28"/>
          <w:szCs w:val="28"/>
        </w:rPr>
      </w:pPr>
      <w:r w:rsidRPr="00C229F3">
        <w:rPr>
          <w:color w:val="000000" w:themeColor="text1"/>
          <w:sz w:val="28"/>
          <w:szCs w:val="28"/>
        </w:rPr>
        <w:t>1.23</w:t>
      </w:r>
      <w:r w:rsidR="00922CC0" w:rsidRPr="00C229F3">
        <w:rPr>
          <w:color w:val="000000" w:themeColor="text1"/>
          <w:sz w:val="28"/>
          <w:szCs w:val="28"/>
        </w:rPr>
        <w:t xml:space="preserve">. </w:t>
      </w:r>
      <w:r w:rsidRPr="00C229F3">
        <w:rPr>
          <w:color w:val="000000" w:themeColor="text1"/>
          <w:sz w:val="28"/>
          <w:szCs w:val="28"/>
        </w:rPr>
        <w:t>В п</w:t>
      </w:r>
      <w:r w:rsidR="00922CC0" w:rsidRPr="00C229F3">
        <w:rPr>
          <w:color w:val="000000" w:themeColor="text1"/>
          <w:sz w:val="28"/>
          <w:szCs w:val="28"/>
        </w:rPr>
        <w:t>ункт</w:t>
      </w:r>
      <w:r w:rsidRPr="00C229F3">
        <w:rPr>
          <w:color w:val="000000" w:themeColor="text1"/>
          <w:sz w:val="28"/>
          <w:szCs w:val="28"/>
        </w:rPr>
        <w:t>е</w:t>
      </w:r>
      <w:r w:rsidR="00922CC0" w:rsidRPr="00C229F3">
        <w:rPr>
          <w:color w:val="000000" w:themeColor="text1"/>
          <w:sz w:val="28"/>
          <w:szCs w:val="28"/>
        </w:rPr>
        <w:t xml:space="preserve"> 11.6:</w:t>
      </w:r>
    </w:p>
    <w:p w:rsidR="00813457" w:rsidRPr="00C229F3" w:rsidRDefault="00EC40C0" w:rsidP="00D37432">
      <w:pPr>
        <w:pStyle w:val="ConsPlusNormal"/>
        <w:spacing w:line="360" w:lineRule="auto"/>
        <w:ind w:firstLine="709"/>
        <w:jc w:val="both"/>
        <w:rPr>
          <w:color w:val="000000" w:themeColor="text1"/>
          <w:sz w:val="28"/>
          <w:szCs w:val="28"/>
        </w:rPr>
      </w:pPr>
      <w:r w:rsidRPr="00C229F3">
        <w:rPr>
          <w:color w:val="000000" w:themeColor="text1"/>
          <w:sz w:val="28"/>
          <w:szCs w:val="28"/>
        </w:rPr>
        <w:t>1.23</w:t>
      </w:r>
      <w:r w:rsidR="00922CC0" w:rsidRPr="00C229F3">
        <w:rPr>
          <w:color w:val="000000" w:themeColor="text1"/>
          <w:sz w:val="28"/>
          <w:szCs w:val="28"/>
        </w:rPr>
        <w:t>.1. Подпункт 11.6.</w:t>
      </w:r>
      <w:r w:rsidR="00CB15BE" w:rsidRPr="00C229F3">
        <w:rPr>
          <w:color w:val="000000" w:themeColor="text1"/>
          <w:sz w:val="28"/>
          <w:szCs w:val="28"/>
        </w:rPr>
        <w:t>8</w:t>
      </w:r>
      <w:r w:rsidR="00813457" w:rsidRPr="00C229F3">
        <w:rPr>
          <w:color w:val="000000" w:themeColor="text1"/>
          <w:sz w:val="28"/>
          <w:szCs w:val="28"/>
        </w:rPr>
        <w:t xml:space="preserve"> изложить в следующей редакции:</w:t>
      </w:r>
    </w:p>
    <w:p w:rsidR="00813457" w:rsidRPr="00C229F3" w:rsidRDefault="00813457" w:rsidP="00D37432">
      <w:pPr>
        <w:pStyle w:val="ConsPlusNormal"/>
        <w:spacing w:line="360" w:lineRule="auto"/>
        <w:ind w:firstLine="709"/>
        <w:jc w:val="both"/>
        <w:rPr>
          <w:color w:val="000000" w:themeColor="text1"/>
          <w:sz w:val="28"/>
          <w:szCs w:val="28"/>
        </w:rPr>
      </w:pPr>
      <w:r w:rsidRPr="00C229F3">
        <w:rPr>
          <w:color w:val="000000" w:themeColor="text1"/>
          <w:sz w:val="28"/>
          <w:szCs w:val="28"/>
        </w:rPr>
        <w:t xml:space="preserve"> «11.6.8. </w:t>
      </w:r>
      <w:r w:rsidRPr="00C229F3">
        <w:rPr>
          <w:rFonts w:eastAsia="Times New Roman"/>
          <w:color w:val="000000" w:themeColor="text1"/>
          <w:sz w:val="28"/>
          <w:szCs w:val="28"/>
        </w:rPr>
        <w:t xml:space="preserve">Размещать информационные конструкции в виде отдельно стоящих сборно-разборных (складных) конструкций - </w:t>
      </w:r>
      <w:proofErr w:type="spellStart"/>
      <w:r w:rsidRPr="00C229F3">
        <w:rPr>
          <w:rFonts w:eastAsia="Times New Roman"/>
          <w:color w:val="000000" w:themeColor="text1"/>
          <w:sz w:val="28"/>
          <w:szCs w:val="28"/>
        </w:rPr>
        <w:t>штендеров</w:t>
      </w:r>
      <w:proofErr w:type="spellEnd"/>
      <w:r w:rsidRPr="00C229F3">
        <w:rPr>
          <w:rFonts w:eastAsia="Times New Roman"/>
          <w:color w:val="000000" w:themeColor="text1"/>
          <w:sz w:val="28"/>
          <w:szCs w:val="28"/>
        </w:rPr>
        <w:t xml:space="preserve">  на тротуарах,  газонах, клумбах, остановочных пунктах</w:t>
      </w:r>
      <w:proofErr w:type="gramStart"/>
      <w:r w:rsidRPr="00C229F3">
        <w:rPr>
          <w:color w:val="000000" w:themeColor="text1"/>
          <w:sz w:val="28"/>
          <w:szCs w:val="28"/>
        </w:rPr>
        <w:t>.</w:t>
      </w:r>
      <w:r w:rsidR="00CB15BE" w:rsidRPr="00C229F3">
        <w:rPr>
          <w:color w:val="000000" w:themeColor="text1"/>
          <w:sz w:val="28"/>
          <w:szCs w:val="28"/>
        </w:rPr>
        <w:t>».</w:t>
      </w:r>
      <w:proofErr w:type="gramEnd"/>
    </w:p>
    <w:p w:rsidR="00EC40C0" w:rsidRPr="00C229F3" w:rsidRDefault="00EC40C0" w:rsidP="00922CC0">
      <w:pPr>
        <w:pStyle w:val="ConsPlusNormal"/>
        <w:spacing w:line="360" w:lineRule="auto"/>
        <w:ind w:firstLine="709"/>
        <w:jc w:val="both"/>
        <w:rPr>
          <w:color w:val="000000" w:themeColor="text1"/>
          <w:sz w:val="28"/>
          <w:szCs w:val="28"/>
        </w:rPr>
      </w:pPr>
      <w:r w:rsidRPr="00C229F3">
        <w:rPr>
          <w:color w:val="000000" w:themeColor="text1"/>
          <w:sz w:val="28"/>
          <w:szCs w:val="28"/>
        </w:rPr>
        <w:lastRenderedPageBreak/>
        <w:t>1.23</w:t>
      </w:r>
      <w:r w:rsidR="00922CC0" w:rsidRPr="00C229F3">
        <w:rPr>
          <w:color w:val="000000" w:themeColor="text1"/>
          <w:sz w:val="28"/>
          <w:szCs w:val="28"/>
        </w:rPr>
        <w:t>.2. В</w:t>
      </w:r>
      <w:r w:rsidR="00D37432" w:rsidRPr="00C229F3">
        <w:rPr>
          <w:color w:val="000000" w:themeColor="text1"/>
          <w:sz w:val="28"/>
          <w:szCs w:val="28"/>
        </w:rPr>
        <w:t xml:space="preserve"> </w:t>
      </w:r>
      <w:r w:rsidR="00922CC0" w:rsidRPr="00C229F3">
        <w:rPr>
          <w:color w:val="000000" w:themeColor="text1"/>
          <w:sz w:val="28"/>
          <w:szCs w:val="28"/>
        </w:rPr>
        <w:t>подпункте 11.6.9</w:t>
      </w:r>
      <w:r w:rsidRPr="00C229F3">
        <w:rPr>
          <w:color w:val="000000" w:themeColor="text1"/>
          <w:sz w:val="28"/>
          <w:szCs w:val="28"/>
        </w:rPr>
        <w:t>:</w:t>
      </w:r>
    </w:p>
    <w:p w:rsidR="00D37432" w:rsidRPr="00C229F3" w:rsidRDefault="00EC40C0" w:rsidP="00922CC0">
      <w:pPr>
        <w:pStyle w:val="ConsPlusNormal"/>
        <w:spacing w:line="360" w:lineRule="auto"/>
        <w:ind w:firstLine="709"/>
        <w:jc w:val="both"/>
        <w:rPr>
          <w:color w:val="000000" w:themeColor="text1"/>
          <w:sz w:val="28"/>
          <w:szCs w:val="28"/>
        </w:rPr>
      </w:pPr>
      <w:r w:rsidRPr="00C229F3">
        <w:rPr>
          <w:color w:val="000000" w:themeColor="text1"/>
          <w:sz w:val="28"/>
          <w:szCs w:val="28"/>
        </w:rPr>
        <w:t>1.</w:t>
      </w:r>
      <w:r w:rsidR="00837DA0" w:rsidRPr="00C229F3">
        <w:rPr>
          <w:color w:val="000000" w:themeColor="text1"/>
          <w:sz w:val="28"/>
          <w:szCs w:val="28"/>
        </w:rPr>
        <w:t>23</w:t>
      </w:r>
      <w:r w:rsidRPr="00C229F3">
        <w:rPr>
          <w:color w:val="000000" w:themeColor="text1"/>
          <w:sz w:val="28"/>
          <w:szCs w:val="28"/>
        </w:rPr>
        <w:t>.2.1. А</w:t>
      </w:r>
      <w:r w:rsidR="00D37432" w:rsidRPr="00C229F3">
        <w:rPr>
          <w:color w:val="000000" w:themeColor="text1"/>
          <w:sz w:val="28"/>
          <w:szCs w:val="28"/>
        </w:rPr>
        <w:t>бзацы 1-2 изложить в следующей редакции:</w:t>
      </w:r>
    </w:p>
    <w:p w:rsidR="00D37432" w:rsidRPr="00C229F3" w:rsidRDefault="00D37432" w:rsidP="00D37432">
      <w:pPr>
        <w:pStyle w:val="ConsPlusNormal"/>
        <w:spacing w:line="360" w:lineRule="auto"/>
        <w:ind w:firstLine="540"/>
        <w:jc w:val="both"/>
        <w:rPr>
          <w:color w:val="000000" w:themeColor="text1"/>
          <w:sz w:val="28"/>
          <w:szCs w:val="28"/>
        </w:rPr>
      </w:pPr>
      <w:r w:rsidRPr="00C229F3">
        <w:rPr>
          <w:color w:val="000000" w:themeColor="text1"/>
          <w:sz w:val="28"/>
          <w:szCs w:val="28"/>
        </w:rPr>
        <w:t>«11.6.9. Самовольное нанесение</w:t>
      </w:r>
      <w:r w:rsidRPr="00C229F3">
        <w:rPr>
          <w:color w:val="C00000"/>
          <w:sz w:val="28"/>
          <w:szCs w:val="28"/>
        </w:rPr>
        <w:t xml:space="preserve"> </w:t>
      </w:r>
      <w:r w:rsidRPr="00C229F3">
        <w:rPr>
          <w:color w:val="000000" w:themeColor="text1"/>
          <w:sz w:val="28"/>
          <w:szCs w:val="28"/>
        </w:rPr>
        <w:t>надписей, изображений путем покраски, наклейки, росписи в технике "граффити" и иными способами на нежилые здания, многоквартирные дома, здания, строения, временные сооружения, покрытия, ограждения и т.д.</w:t>
      </w:r>
    </w:p>
    <w:p w:rsidR="00D37432" w:rsidRPr="00C229F3" w:rsidRDefault="00D37432" w:rsidP="00D37432">
      <w:pPr>
        <w:pStyle w:val="ConsPlusNormal"/>
        <w:spacing w:line="360" w:lineRule="auto"/>
        <w:ind w:firstLine="540"/>
        <w:jc w:val="both"/>
        <w:rPr>
          <w:color w:val="000000" w:themeColor="text1"/>
          <w:sz w:val="28"/>
          <w:szCs w:val="28"/>
        </w:rPr>
      </w:pPr>
      <w:r w:rsidRPr="00C229F3">
        <w:rPr>
          <w:color w:val="000000" w:themeColor="text1"/>
          <w:sz w:val="28"/>
          <w:szCs w:val="28"/>
        </w:rPr>
        <w:t>Удаление надписей и графических изображений осуществляют собственники (правообладатели) таких нежилых зданий, зданий, строений, сооружений (помещений в них), временных сооружений, покрытий, ограждений, лица, осуществляющим управление такими многоквартирными домами.».</w:t>
      </w:r>
    </w:p>
    <w:p w:rsidR="00D37432" w:rsidRPr="00C229F3" w:rsidRDefault="00EC40C0" w:rsidP="00D37432">
      <w:pPr>
        <w:pStyle w:val="ConsPlusNormal"/>
        <w:spacing w:line="360" w:lineRule="auto"/>
        <w:ind w:firstLine="540"/>
        <w:jc w:val="both"/>
        <w:rPr>
          <w:color w:val="000000" w:themeColor="text1"/>
          <w:sz w:val="28"/>
          <w:szCs w:val="28"/>
        </w:rPr>
      </w:pPr>
      <w:r w:rsidRPr="00C229F3">
        <w:rPr>
          <w:color w:val="000000" w:themeColor="text1"/>
          <w:sz w:val="28"/>
          <w:szCs w:val="28"/>
        </w:rPr>
        <w:t>1.23.2.2</w:t>
      </w:r>
      <w:r w:rsidR="00922CC0" w:rsidRPr="00C229F3">
        <w:rPr>
          <w:color w:val="000000" w:themeColor="text1"/>
          <w:sz w:val="28"/>
          <w:szCs w:val="28"/>
        </w:rPr>
        <w:t>. Дополнить</w:t>
      </w:r>
      <w:r w:rsidR="00D37432" w:rsidRPr="00C229F3">
        <w:rPr>
          <w:color w:val="000000" w:themeColor="text1"/>
          <w:sz w:val="28"/>
          <w:szCs w:val="28"/>
        </w:rPr>
        <w:t xml:space="preserve"> абзац</w:t>
      </w:r>
      <w:r w:rsidRPr="00C229F3">
        <w:rPr>
          <w:color w:val="000000" w:themeColor="text1"/>
          <w:sz w:val="28"/>
          <w:szCs w:val="28"/>
        </w:rPr>
        <w:t>ами 3-5</w:t>
      </w:r>
      <w:r w:rsidR="00D37432" w:rsidRPr="00C229F3">
        <w:rPr>
          <w:color w:val="000000" w:themeColor="text1"/>
          <w:sz w:val="28"/>
          <w:szCs w:val="28"/>
        </w:rPr>
        <w:t xml:space="preserve"> следующего содержания:</w:t>
      </w:r>
    </w:p>
    <w:p w:rsidR="00813457" w:rsidRPr="00C229F3" w:rsidRDefault="00D37432" w:rsidP="00D37432">
      <w:pPr>
        <w:pStyle w:val="ConsPlusNormal"/>
        <w:spacing w:line="360" w:lineRule="auto"/>
        <w:ind w:firstLine="540"/>
        <w:jc w:val="both"/>
        <w:rPr>
          <w:color w:val="000000" w:themeColor="text1"/>
          <w:sz w:val="28"/>
          <w:szCs w:val="28"/>
        </w:rPr>
      </w:pPr>
      <w:r w:rsidRPr="00C229F3">
        <w:rPr>
          <w:color w:val="000000" w:themeColor="text1"/>
          <w:sz w:val="28"/>
          <w:szCs w:val="28"/>
        </w:rPr>
        <w:t>«</w:t>
      </w:r>
      <w:r w:rsidR="00813457" w:rsidRPr="00C229F3">
        <w:rPr>
          <w:color w:val="000000" w:themeColor="text1"/>
          <w:sz w:val="28"/>
          <w:szCs w:val="28"/>
        </w:rPr>
        <w:t>Лица, осуществляющие управление многоквартирным домом, осуществляют удаление изображений и надписей на частях внешних поверхностей многоквартирного дома, которые не относятся к нежилым помещениям, входным группам нежилых помещений и помещениям, которые используются для реализации товаров и оказания услуг.</w:t>
      </w:r>
    </w:p>
    <w:p w:rsidR="00813457" w:rsidRPr="00C229F3" w:rsidRDefault="00813457" w:rsidP="00502E0C">
      <w:pPr>
        <w:pStyle w:val="ConsPlusNormal"/>
        <w:spacing w:line="360" w:lineRule="auto"/>
        <w:ind w:firstLine="709"/>
        <w:jc w:val="both"/>
        <w:rPr>
          <w:color w:val="000000" w:themeColor="text1"/>
          <w:sz w:val="28"/>
          <w:szCs w:val="28"/>
        </w:rPr>
      </w:pPr>
      <w:r w:rsidRPr="00C229F3">
        <w:rPr>
          <w:color w:val="000000" w:themeColor="text1"/>
          <w:sz w:val="28"/>
          <w:szCs w:val="28"/>
        </w:rPr>
        <w:t xml:space="preserve">Собственники (правообладатели, в случае, если это предусмотрено договором), осуществляют удаление изображений и надписей на частях внешних поверхностей многоквартирного дома или иного здания, которые относятся к нежилым помещениям, входным группам нежилых помещений и помещениям, которые используются для реализации товаров и оказания услуг. </w:t>
      </w:r>
    </w:p>
    <w:p w:rsidR="00813457" w:rsidRPr="00C229F3" w:rsidRDefault="00813457" w:rsidP="00502E0C">
      <w:pPr>
        <w:pStyle w:val="ConsPlusNormal"/>
        <w:spacing w:line="360" w:lineRule="auto"/>
        <w:ind w:firstLine="709"/>
        <w:jc w:val="both"/>
        <w:rPr>
          <w:color w:val="000000" w:themeColor="text1"/>
          <w:sz w:val="28"/>
          <w:szCs w:val="28"/>
        </w:rPr>
      </w:pPr>
      <w:r w:rsidRPr="00C229F3">
        <w:rPr>
          <w:color w:val="000000" w:themeColor="text1"/>
          <w:sz w:val="28"/>
          <w:szCs w:val="28"/>
        </w:rPr>
        <w:t>К частям внешних поверхностей многоквартирного дома или иного здания, которые относятся к нежилым помещениям, входным группам нежилых помещений и помещениям, которые используются для реализации товаров и оказания услуг относится внешняя (наружная) поверхность стен названных помещений.».</w:t>
      </w:r>
    </w:p>
    <w:p w:rsidR="00813457" w:rsidRPr="00C229F3" w:rsidRDefault="00B10B3D" w:rsidP="00502E0C">
      <w:pPr>
        <w:pStyle w:val="ConsPlusNormal"/>
        <w:spacing w:line="360" w:lineRule="auto"/>
        <w:ind w:firstLine="709"/>
        <w:jc w:val="both"/>
        <w:rPr>
          <w:color w:val="000000" w:themeColor="text1"/>
          <w:sz w:val="28"/>
          <w:szCs w:val="28"/>
        </w:rPr>
      </w:pPr>
      <w:r w:rsidRPr="00C229F3">
        <w:rPr>
          <w:color w:val="000000" w:themeColor="text1"/>
          <w:sz w:val="28"/>
          <w:szCs w:val="28"/>
        </w:rPr>
        <w:t>1.23.3.</w:t>
      </w:r>
      <w:r w:rsidR="00813457" w:rsidRPr="00C229F3">
        <w:rPr>
          <w:color w:val="000000" w:themeColor="text1"/>
          <w:sz w:val="28"/>
          <w:szCs w:val="28"/>
        </w:rPr>
        <w:t xml:space="preserve"> Дополнить </w:t>
      </w:r>
      <w:r w:rsidR="001C53F6" w:rsidRPr="00C229F3">
        <w:rPr>
          <w:color w:val="000000" w:themeColor="text1"/>
          <w:sz w:val="28"/>
          <w:szCs w:val="28"/>
        </w:rPr>
        <w:t>подпунктом</w:t>
      </w:r>
      <w:r w:rsidR="00813457" w:rsidRPr="00C229F3">
        <w:rPr>
          <w:color w:val="000000" w:themeColor="text1"/>
          <w:sz w:val="28"/>
          <w:szCs w:val="28"/>
        </w:rPr>
        <w:t xml:space="preserve"> 11.6.11. следующего содержания:</w:t>
      </w:r>
    </w:p>
    <w:p w:rsidR="00813457" w:rsidRPr="00C229F3" w:rsidRDefault="00813457" w:rsidP="00502E0C">
      <w:pPr>
        <w:widowControl w:val="0"/>
        <w:autoSpaceDE w:val="0"/>
        <w:autoSpaceDN w:val="0"/>
        <w:spacing w:after="0" w:line="360" w:lineRule="auto"/>
        <w:ind w:firstLine="709"/>
        <w:jc w:val="both"/>
        <w:rPr>
          <w:rFonts w:ascii="Times New Roman" w:hAnsi="Times New Roman"/>
          <w:color w:val="000000" w:themeColor="text1"/>
          <w:sz w:val="28"/>
          <w:szCs w:val="28"/>
        </w:rPr>
      </w:pPr>
      <w:r w:rsidRPr="00C229F3">
        <w:rPr>
          <w:rFonts w:ascii="Times New Roman" w:hAnsi="Times New Roman"/>
          <w:color w:val="000000" w:themeColor="text1"/>
          <w:sz w:val="28"/>
          <w:szCs w:val="28"/>
        </w:rPr>
        <w:t xml:space="preserve">«11.6.11. Осуществлять сброс, складирование и (или) временное </w:t>
      </w:r>
      <w:r w:rsidRPr="00C229F3">
        <w:rPr>
          <w:rFonts w:ascii="Times New Roman" w:hAnsi="Times New Roman"/>
          <w:color w:val="000000" w:themeColor="text1"/>
          <w:sz w:val="28"/>
          <w:szCs w:val="28"/>
        </w:rPr>
        <w:lastRenderedPageBreak/>
        <w:t>хранение мусора, порубочных остатков деревьев, кустарников, листвы и других остатков растительности, снега на территории общего пользования вне отведенных для этого мест.».</w:t>
      </w:r>
    </w:p>
    <w:p w:rsidR="00813457" w:rsidRPr="00C229F3" w:rsidRDefault="00B10B3D" w:rsidP="009762A4">
      <w:pPr>
        <w:widowControl w:val="0"/>
        <w:autoSpaceDE w:val="0"/>
        <w:autoSpaceDN w:val="0"/>
        <w:spacing w:after="0" w:line="360" w:lineRule="auto"/>
        <w:ind w:firstLine="709"/>
        <w:jc w:val="both"/>
        <w:rPr>
          <w:rFonts w:ascii="Times New Roman" w:hAnsi="Times New Roman"/>
          <w:sz w:val="28"/>
          <w:szCs w:val="28"/>
        </w:rPr>
      </w:pPr>
      <w:r w:rsidRPr="00C229F3">
        <w:rPr>
          <w:rFonts w:ascii="Times New Roman" w:hAnsi="Times New Roman"/>
          <w:sz w:val="28"/>
          <w:szCs w:val="28"/>
        </w:rPr>
        <w:t>1.24</w:t>
      </w:r>
      <w:r w:rsidR="009C4B57" w:rsidRPr="00C229F3">
        <w:rPr>
          <w:rFonts w:ascii="Times New Roman" w:hAnsi="Times New Roman"/>
          <w:sz w:val="28"/>
          <w:szCs w:val="28"/>
        </w:rPr>
        <w:t>. Дополнить пункт</w:t>
      </w:r>
      <w:r w:rsidR="002C691B" w:rsidRPr="00C229F3">
        <w:rPr>
          <w:rFonts w:ascii="Times New Roman" w:hAnsi="Times New Roman"/>
          <w:sz w:val="28"/>
          <w:szCs w:val="28"/>
        </w:rPr>
        <w:t>ами</w:t>
      </w:r>
      <w:r w:rsidR="006E6F91" w:rsidRPr="00C229F3">
        <w:rPr>
          <w:rFonts w:ascii="Times New Roman" w:hAnsi="Times New Roman"/>
          <w:sz w:val="28"/>
          <w:szCs w:val="28"/>
        </w:rPr>
        <w:t xml:space="preserve"> 11.8</w:t>
      </w:r>
      <w:r w:rsidR="002C691B" w:rsidRPr="00C229F3">
        <w:rPr>
          <w:rFonts w:ascii="Times New Roman" w:hAnsi="Times New Roman"/>
          <w:sz w:val="28"/>
          <w:szCs w:val="28"/>
        </w:rPr>
        <w:t xml:space="preserve"> </w:t>
      </w:r>
      <w:r w:rsidR="006E6F91" w:rsidRPr="00C229F3">
        <w:rPr>
          <w:rFonts w:ascii="Times New Roman" w:hAnsi="Times New Roman"/>
          <w:sz w:val="28"/>
          <w:szCs w:val="28"/>
        </w:rPr>
        <w:t>- 11.10</w:t>
      </w:r>
      <w:r w:rsidR="009C4B57" w:rsidRPr="00C229F3">
        <w:rPr>
          <w:rFonts w:ascii="Times New Roman" w:hAnsi="Times New Roman"/>
          <w:sz w:val="28"/>
          <w:szCs w:val="28"/>
        </w:rPr>
        <w:t xml:space="preserve"> </w:t>
      </w:r>
      <w:r w:rsidR="00813457" w:rsidRPr="00C229F3">
        <w:rPr>
          <w:rFonts w:ascii="Times New Roman" w:hAnsi="Times New Roman"/>
          <w:sz w:val="28"/>
          <w:szCs w:val="28"/>
        </w:rPr>
        <w:t>следующего содержания:</w:t>
      </w:r>
    </w:p>
    <w:p w:rsidR="006E6F91" w:rsidRPr="00C229F3" w:rsidRDefault="006E6F91" w:rsidP="009762A4">
      <w:pPr>
        <w:spacing w:after="0" w:line="360" w:lineRule="auto"/>
        <w:ind w:firstLine="709"/>
        <w:jc w:val="both"/>
        <w:rPr>
          <w:rFonts w:ascii="Times New Roman" w:hAnsi="Times New Roman"/>
          <w:sz w:val="28"/>
          <w:szCs w:val="28"/>
        </w:rPr>
      </w:pPr>
      <w:r w:rsidRPr="00C229F3">
        <w:rPr>
          <w:rFonts w:ascii="Times New Roman" w:hAnsi="Times New Roman"/>
          <w:sz w:val="28"/>
          <w:szCs w:val="28"/>
        </w:rPr>
        <w:t>«11.8. Использование территории общего пользования городского округа город Воронеж при размещении средств индивидуальной мобильности, предоставляемых в аренду специализированными операторами, осуществляется в соответствии с муниципальным правовым актом, регулирующим расположение и использование средств индивидуальной мобильности.</w:t>
      </w:r>
    </w:p>
    <w:p w:rsidR="006E6F91" w:rsidRPr="00C229F3" w:rsidRDefault="006E6F91" w:rsidP="009762A4">
      <w:pPr>
        <w:spacing w:after="0" w:line="360" w:lineRule="auto"/>
        <w:ind w:firstLine="709"/>
        <w:jc w:val="both"/>
        <w:rPr>
          <w:rFonts w:ascii="Times New Roman" w:hAnsi="Times New Roman"/>
          <w:sz w:val="28"/>
          <w:szCs w:val="28"/>
        </w:rPr>
      </w:pPr>
      <w:r w:rsidRPr="00C229F3">
        <w:rPr>
          <w:rFonts w:ascii="Times New Roman" w:hAnsi="Times New Roman"/>
          <w:sz w:val="28"/>
          <w:szCs w:val="28"/>
        </w:rPr>
        <w:t>На территории общего пользования городского округа город Воронеж запрещается размещать средства индивидуальной мобильности с нарушением требований муниципального правового акта, регулирующего расположение и использование средств индивидуальной мобильности.</w:t>
      </w:r>
    </w:p>
    <w:p w:rsidR="006E6F91" w:rsidRPr="00C229F3" w:rsidRDefault="006E6F91" w:rsidP="009762A4">
      <w:pPr>
        <w:spacing w:after="0" w:line="360" w:lineRule="auto"/>
        <w:ind w:firstLine="709"/>
        <w:jc w:val="both"/>
        <w:rPr>
          <w:rFonts w:ascii="Times New Roman" w:hAnsi="Times New Roman"/>
          <w:sz w:val="28"/>
          <w:szCs w:val="28"/>
        </w:rPr>
      </w:pPr>
      <w:r w:rsidRPr="00C229F3">
        <w:rPr>
          <w:rFonts w:ascii="Times New Roman" w:hAnsi="Times New Roman"/>
          <w:sz w:val="28"/>
          <w:szCs w:val="28"/>
        </w:rPr>
        <w:t>Средства индивидуальной мобильности, размещенные (оставленные) вне мест, установленных муниципальным правовым актом, регулирующим расположение и использование средств индивидуальной мобильности, подлежат перемещению в специально отведенные места временного хранения средств индивидуальной мобильности.</w:t>
      </w:r>
    </w:p>
    <w:p w:rsidR="006E6F91" w:rsidRPr="00C229F3" w:rsidRDefault="006E6F91" w:rsidP="009762A4">
      <w:pPr>
        <w:spacing w:after="0" w:line="360" w:lineRule="auto"/>
        <w:ind w:firstLine="709"/>
        <w:jc w:val="both"/>
        <w:rPr>
          <w:rFonts w:ascii="Times New Roman" w:hAnsi="Times New Roman"/>
          <w:sz w:val="28"/>
          <w:szCs w:val="28"/>
        </w:rPr>
      </w:pPr>
      <w:r w:rsidRPr="00C229F3">
        <w:rPr>
          <w:rFonts w:ascii="Times New Roman" w:hAnsi="Times New Roman"/>
          <w:sz w:val="28"/>
          <w:szCs w:val="28"/>
        </w:rPr>
        <w:t>Установление факта размещения средства индивидуальной мобильности с нарушением требований муниципального правового акта, регулирующего расположение и использование средств индивидуальной мобильности, осуществляется путем составления акта уполномоченным органом администрации городского округа город Воронеж</w:t>
      </w:r>
      <w:proofErr w:type="gramStart"/>
      <w:r w:rsidRPr="00C229F3">
        <w:rPr>
          <w:rFonts w:ascii="Times New Roman" w:hAnsi="Times New Roman"/>
          <w:sz w:val="28"/>
          <w:szCs w:val="28"/>
        </w:rPr>
        <w:t xml:space="preserve"> .</w:t>
      </w:r>
      <w:proofErr w:type="gramEnd"/>
    </w:p>
    <w:p w:rsidR="006E6F91" w:rsidRPr="00C229F3" w:rsidRDefault="006E6F91" w:rsidP="009762A4">
      <w:pPr>
        <w:spacing w:after="0" w:line="360" w:lineRule="auto"/>
        <w:ind w:firstLine="709"/>
        <w:jc w:val="both"/>
        <w:rPr>
          <w:rFonts w:ascii="Times New Roman" w:hAnsi="Times New Roman"/>
          <w:sz w:val="28"/>
          <w:szCs w:val="28"/>
        </w:rPr>
      </w:pPr>
      <w:r w:rsidRPr="00C229F3">
        <w:rPr>
          <w:rFonts w:ascii="Times New Roman" w:hAnsi="Times New Roman"/>
          <w:sz w:val="28"/>
          <w:szCs w:val="28"/>
        </w:rPr>
        <w:t>Средства индивидуальной мобильности возвращаются владельцу при предъявлении документов, подтверждающих права на имущество и оплату всех расходов, связанных с перемещением и хранением средств индивидуальной мобильности.</w:t>
      </w:r>
    </w:p>
    <w:p w:rsidR="006E6F91" w:rsidRPr="00C229F3" w:rsidRDefault="006E6F91" w:rsidP="009762A4">
      <w:pPr>
        <w:spacing w:after="0" w:line="360" w:lineRule="auto"/>
        <w:ind w:firstLine="709"/>
        <w:jc w:val="both"/>
        <w:rPr>
          <w:rFonts w:ascii="Times New Roman" w:hAnsi="Times New Roman"/>
          <w:sz w:val="28"/>
          <w:szCs w:val="28"/>
        </w:rPr>
      </w:pPr>
      <w:proofErr w:type="gramStart"/>
      <w:r w:rsidRPr="00C229F3">
        <w:rPr>
          <w:rFonts w:ascii="Times New Roman" w:hAnsi="Times New Roman"/>
          <w:sz w:val="28"/>
          <w:szCs w:val="28"/>
        </w:rPr>
        <w:t xml:space="preserve">Определение мест временного хранения средств индивидуальной мобильности, выявление факта размещения средства индивидуальной </w:t>
      </w:r>
      <w:r w:rsidRPr="00C229F3">
        <w:rPr>
          <w:rFonts w:ascii="Times New Roman" w:hAnsi="Times New Roman"/>
          <w:sz w:val="28"/>
          <w:szCs w:val="28"/>
        </w:rPr>
        <w:lastRenderedPageBreak/>
        <w:t>мобильности с нарушением требований муниципального правового акта, регулирующего расположение и использование средств индивидуальной мобильности, перемещение средств индивидуальной мобильности в места временного хранения, расчет стоимости расходов, связанных с перемещением и хранением средств индивидуальной мобильности, осуществляются в порядке, установленным соответствующими муниципальными правовыми актами.</w:t>
      </w:r>
      <w:proofErr w:type="gramEnd"/>
    </w:p>
    <w:p w:rsidR="00813457" w:rsidRPr="00C229F3" w:rsidRDefault="006E6F91" w:rsidP="00502E0C">
      <w:pPr>
        <w:pStyle w:val="ConsPlusNormal"/>
        <w:spacing w:line="360" w:lineRule="auto"/>
        <w:ind w:firstLine="709"/>
        <w:jc w:val="both"/>
        <w:rPr>
          <w:color w:val="000000" w:themeColor="text1"/>
          <w:sz w:val="28"/>
          <w:szCs w:val="28"/>
        </w:rPr>
      </w:pPr>
      <w:r w:rsidRPr="00C229F3">
        <w:rPr>
          <w:color w:val="000000" w:themeColor="text1"/>
          <w:sz w:val="28"/>
          <w:szCs w:val="28"/>
        </w:rPr>
        <w:t>11.9</w:t>
      </w:r>
      <w:r w:rsidR="00813457" w:rsidRPr="00C229F3">
        <w:rPr>
          <w:color w:val="000000" w:themeColor="text1"/>
          <w:sz w:val="28"/>
          <w:szCs w:val="28"/>
        </w:rPr>
        <w:t xml:space="preserve">. Содержание территорий садоводства и гаражных кооперативов. </w:t>
      </w:r>
    </w:p>
    <w:p w:rsidR="00813457" w:rsidRPr="00C229F3" w:rsidRDefault="006E6F91" w:rsidP="00502E0C">
      <w:pPr>
        <w:pStyle w:val="ConsPlusNormal"/>
        <w:spacing w:line="360" w:lineRule="auto"/>
        <w:ind w:firstLine="709"/>
        <w:jc w:val="both"/>
        <w:rPr>
          <w:color w:val="000000" w:themeColor="text1"/>
          <w:sz w:val="28"/>
          <w:szCs w:val="28"/>
        </w:rPr>
      </w:pPr>
      <w:r w:rsidRPr="00C229F3">
        <w:rPr>
          <w:color w:val="000000" w:themeColor="text1"/>
          <w:sz w:val="28"/>
          <w:szCs w:val="28"/>
        </w:rPr>
        <w:t>11.9</w:t>
      </w:r>
      <w:r w:rsidR="00813457" w:rsidRPr="00C229F3">
        <w:rPr>
          <w:color w:val="000000" w:themeColor="text1"/>
          <w:sz w:val="28"/>
          <w:szCs w:val="28"/>
        </w:rPr>
        <w:t xml:space="preserve">.1. На территориях садоводческих товариществ, гаражных кооперативов должны быть оборудованы площадки с установкой на них контейнеров для сбора мусора. </w:t>
      </w:r>
    </w:p>
    <w:p w:rsidR="00813457" w:rsidRPr="00C229F3" w:rsidRDefault="006E6F91" w:rsidP="00502E0C">
      <w:pPr>
        <w:pStyle w:val="ConsPlusNormal"/>
        <w:spacing w:line="360" w:lineRule="auto"/>
        <w:ind w:firstLine="709"/>
        <w:jc w:val="both"/>
        <w:rPr>
          <w:color w:val="000000" w:themeColor="text1"/>
          <w:sz w:val="28"/>
          <w:szCs w:val="28"/>
        </w:rPr>
      </w:pPr>
      <w:r w:rsidRPr="00C229F3">
        <w:rPr>
          <w:color w:val="000000" w:themeColor="text1"/>
          <w:sz w:val="28"/>
          <w:szCs w:val="28"/>
        </w:rPr>
        <w:t xml:space="preserve"> 11.9</w:t>
      </w:r>
      <w:r w:rsidR="00813457" w:rsidRPr="00C229F3">
        <w:rPr>
          <w:color w:val="000000" w:themeColor="text1"/>
          <w:sz w:val="28"/>
          <w:szCs w:val="28"/>
        </w:rPr>
        <w:t>.2. Благоустройство, содержание и уборка территорий садоводческих товариществ, гаражных кооперативов, приобретение и установка контейнеров для ТБО, вывоз мусора производится этими товариществами и кооперативами.</w:t>
      </w:r>
    </w:p>
    <w:p w:rsidR="00813457" w:rsidRPr="00C229F3" w:rsidRDefault="00B10B3D" w:rsidP="00502E0C">
      <w:pPr>
        <w:pStyle w:val="ConsPlusNormal"/>
        <w:spacing w:line="360" w:lineRule="auto"/>
        <w:ind w:firstLine="709"/>
        <w:jc w:val="both"/>
        <w:rPr>
          <w:color w:val="000000" w:themeColor="text1"/>
          <w:sz w:val="28"/>
          <w:szCs w:val="28"/>
        </w:rPr>
      </w:pPr>
      <w:r w:rsidRPr="00C229F3">
        <w:rPr>
          <w:color w:val="000000" w:themeColor="text1"/>
          <w:sz w:val="28"/>
          <w:szCs w:val="28"/>
        </w:rPr>
        <w:t>11.</w:t>
      </w:r>
      <w:r w:rsidR="006E6F91" w:rsidRPr="00C229F3">
        <w:rPr>
          <w:color w:val="000000" w:themeColor="text1"/>
          <w:sz w:val="28"/>
          <w:szCs w:val="28"/>
        </w:rPr>
        <w:t>10</w:t>
      </w:r>
      <w:r w:rsidR="00813457" w:rsidRPr="00C229F3">
        <w:rPr>
          <w:color w:val="000000" w:themeColor="text1"/>
          <w:sz w:val="28"/>
          <w:szCs w:val="28"/>
        </w:rPr>
        <w:t>. На территории общего пользования, а также земельных участках, находящихся в муниципальной собственности, земельных участках, государственная собственность на которые не разграничена, не предоставленных физическим и юридическим лицам, запрещается:</w:t>
      </w:r>
    </w:p>
    <w:p w:rsidR="00813457" w:rsidRPr="00C229F3" w:rsidRDefault="006E6F91" w:rsidP="00502E0C">
      <w:pPr>
        <w:pStyle w:val="ConsPlusNormal"/>
        <w:spacing w:line="360" w:lineRule="auto"/>
        <w:ind w:firstLine="709"/>
        <w:jc w:val="both"/>
        <w:rPr>
          <w:color w:val="000000" w:themeColor="text1"/>
          <w:sz w:val="28"/>
          <w:szCs w:val="28"/>
        </w:rPr>
      </w:pPr>
      <w:r w:rsidRPr="00C229F3">
        <w:rPr>
          <w:color w:val="000000" w:themeColor="text1"/>
          <w:sz w:val="28"/>
          <w:szCs w:val="28"/>
        </w:rPr>
        <w:t>11.10</w:t>
      </w:r>
      <w:r w:rsidR="00813457" w:rsidRPr="00C229F3">
        <w:rPr>
          <w:color w:val="000000" w:themeColor="text1"/>
          <w:sz w:val="28"/>
          <w:szCs w:val="28"/>
        </w:rPr>
        <w:t>.1. Размещать объекты некапитального типа, в том числе под склады, гаражи, киоски, лотки, овощные ямы, рекламные конструкции, автостоянки, объекты дорожного сервиса, а также разбивать огороды в нарушение требований законодательства, нормативно-правовых актов Воронежской области и муниципальных правовых актов.</w:t>
      </w:r>
    </w:p>
    <w:p w:rsidR="00813457" w:rsidRPr="00C229F3" w:rsidRDefault="006E6F91" w:rsidP="00502E0C">
      <w:pPr>
        <w:pStyle w:val="ConsPlusNormal"/>
        <w:spacing w:line="360" w:lineRule="auto"/>
        <w:ind w:firstLine="709"/>
        <w:jc w:val="both"/>
        <w:rPr>
          <w:color w:val="000000" w:themeColor="text1"/>
          <w:sz w:val="28"/>
          <w:szCs w:val="28"/>
        </w:rPr>
      </w:pPr>
      <w:r w:rsidRPr="00C229F3">
        <w:rPr>
          <w:color w:val="000000" w:themeColor="text1"/>
          <w:sz w:val="28"/>
          <w:szCs w:val="28"/>
        </w:rPr>
        <w:t>11.10</w:t>
      </w:r>
      <w:r w:rsidR="00813457" w:rsidRPr="00C229F3">
        <w:rPr>
          <w:color w:val="000000" w:themeColor="text1"/>
          <w:sz w:val="28"/>
          <w:szCs w:val="28"/>
        </w:rPr>
        <w:t>.2. Вне торговых объектов складировать тару и размещать товар(ы), оставлять временные конструкции и передвижные сооружения, тару и мусор.</w:t>
      </w:r>
    </w:p>
    <w:p w:rsidR="00813457" w:rsidRPr="00C229F3" w:rsidRDefault="006E6F91" w:rsidP="00502E0C">
      <w:pPr>
        <w:pStyle w:val="ConsPlusNormal"/>
        <w:spacing w:line="360" w:lineRule="auto"/>
        <w:ind w:firstLine="709"/>
        <w:jc w:val="both"/>
        <w:rPr>
          <w:color w:val="000000" w:themeColor="text1"/>
          <w:sz w:val="28"/>
          <w:szCs w:val="28"/>
        </w:rPr>
      </w:pPr>
      <w:r w:rsidRPr="00C229F3">
        <w:rPr>
          <w:color w:val="000000" w:themeColor="text1"/>
          <w:sz w:val="28"/>
          <w:szCs w:val="28"/>
        </w:rPr>
        <w:t>11.10</w:t>
      </w:r>
      <w:r w:rsidR="00813457" w:rsidRPr="00C229F3">
        <w:rPr>
          <w:color w:val="000000" w:themeColor="text1"/>
          <w:sz w:val="28"/>
          <w:szCs w:val="28"/>
        </w:rPr>
        <w:t>.3. Складировать и (или) временно хранить имущество (товары), предназначенное для личного пользования или реализации.</w:t>
      </w:r>
    </w:p>
    <w:p w:rsidR="00813457" w:rsidRPr="00C229F3" w:rsidRDefault="006E6F91" w:rsidP="00502E0C">
      <w:pPr>
        <w:pStyle w:val="ConsPlusNormal"/>
        <w:spacing w:line="360" w:lineRule="auto"/>
        <w:ind w:firstLine="709"/>
        <w:jc w:val="both"/>
        <w:rPr>
          <w:color w:val="000000" w:themeColor="text1"/>
          <w:sz w:val="28"/>
          <w:szCs w:val="28"/>
        </w:rPr>
      </w:pPr>
      <w:r w:rsidRPr="00C229F3">
        <w:rPr>
          <w:color w:val="000000" w:themeColor="text1"/>
          <w:sz w:val="28"/>
          <w:szCs w:val="28"/>
        </w:rPr>
        <w:t>11.10</w:t>
      </w:r>
      <w:r w:rsidR="00813457" w:rsidRPr="00C229F3">
        <w:rPr>
          <w:color w:val="000000" w:themeColor="text1"/>
          <w:sz w:val="28"/>
          <w:szCs w:val="28"/>
        </w:rPr>
        <w:t xml:space="preserve">.4. Размещать </w:t>
      </w:r>
      <w:r w:rsidR="00970354" w:rsidRPr="00C229F3">
        <w:rPr>
          <w:color w:val="000000" w:themeColor="text1"/>
          <w:sz w:val="28"/>
          <w:szCs w:val="28"/>
        </w:rPr>
        <w:t>транспортные средства</w:t>
      </w:r>
      <w:r w:rsidR="00813457" w:rsidRPr="00C229F3">
        <w:rPr>
          <w:color w:val="000000" w:themeColor="text1"/>
          <w:sz w:val="28"/>
          <w:szCs w:val="28"/>
        </w:rPr>
        <w:t xml:space="preserve"> на газонах, цветниках, </w:t>
      </w:r>
      <w:r w:rsidR="00813457" w:rsidRPr="00C229F3">
        <w:rPr>
          <w:color w:val="000000" w:themeColor="text1"/>
          <w:sz w:val="28"/>
          <w:szCs w:val="28"/>
        </w:rPr>
        <w:lastRenderedPageBreak/>
        <w:t>детских игровых, детских спортивных площадках, спортивных площадках.</w:t>
      </w:r>
    </w:p>
    <w:p w:rsidR="00813457" w:rsidRPr="00C229F3" w:rsidRDefault="006E6F91" w:rsidP="00502E0C">
      <w:pPr>
        <w:pStyle w:val="ConsPlusNormal"/>
        <w:spacing w:line="360" w:lineRule="auto"/>
        <w:ind w:firstLine="709"/>
        <w:jc w:val="both"/>
        <w:rPr>
          <w:color w:val="000000" w:themeColor="text1"/>
          <w:sz w:val="28"/>
          <w:szCs w:val="28"/>
        </w:rPr>
      </w:pPr>
      <w:r w:rsidRPr="00C229F3">
        <w:rPr>
          <w:color w:val="000000" w:themeColor="text1"/>
          <w:sz w:val="28"/>
          <w:szCs w:val="28"/>
        </w:rPr>
        <w:t>11.10</w:t>
      </w:r>
      <w:r w:rsidR="00813457" w:rsidRPr="00C229F3">
        <w:rPr>
          <w:color w:val="000000" w:themeColor="text1"/>
          <w:sz w:val="28"/>
          <w:szCs w:val="28"/>
        </w:rPr>
        <w:t>.5. Повреждать элементы благоустройства, а также переставлять малые архитектурные формы.</w:t>
      </w:r>
    </w:p>
    <w:p w:rsidR="00813457" w:rsidRPr="00C229F3" w:rsidRDefault="006E6F91" w:rsidP="00502E0C">
      <w:pPr>
        <w:pStyle w:val="ConsPlusNormal"/>
        <w:spacing w:line="360" w:lineRule="auto"/>
        <w:ind w:firstLine="709"/>
        <w:jc w:val="both"/>
        <w:rPr>
          <w:color w:val="000000" w:themeColor="text1"/>
          <w:sz w:val="28"/>
          <w:szCs w:val="28"/>
        </w:rPr>
      </w:pPr>
      <w:r w:rsidRPr="00C229F3">
        <w:rPr>
          <w:color w:val="000000" w:themeColor="text1"/>
          <w:sz w:val="28"/>
          <w:szCs w:val="28"/>
        </w:rPr>
        <w:t>11.10</w:t>
      </w:r>
      <w:r w:rsidR="00813457" w:rsidRPr="00C229F3">
        <w:rPr>
          <w:color w:val="000000" w:themeColor="text1"/>
          <w:sz w:val="28"/>
          <w:szCs w:val="28"/>
        </w:rPr>
        <w:t>.6. Осуществлять мойку всех видов транспортных средств вне предназначенных для этого мест, в том числе в открытых водоемах и на их берегах, на площадях, в скверах, парках.</w:t>
      </w:r>
    </w:p>
    <w:p w:rsidR="00813457" w:rsidRPr="00C229F3" w:rsidRDefault="009C4B57" w:rsidP="00502E0C">
      <w:pPr>
        <w:pStyle w:val="ConsPlusNormal"/>
        <w:spacing w:line="360" w:lineRule="auto"/>
        <w:ind w:firstLine="709"/>
        <w:jc w:val="both"/>
        <w:rPr>
          <w:color w:val="000000" w:themeColor="text1"/>
          <w:sz w:val="28"/>
          <w:szCs w:val="28"/>
        </w:rPr>
      </w:pPr>
      <w:r w:rsidRPr="00C229F3">
        <w:rPr>
          <w:color w:val="000000" w:themeColor="text1"/>
          <w:sz w:val="28"/>
          <w:szCs w:val="28"/>
        </w:rPr>
        <w:t>1</w:t>
      </w:r>
      <w:r w:rsidR="006E6F91" w:rsidRPr="00C229F3">
        <w:rPr>
          <w:color w:val="000000" w:themeColor="text1"/>
          <w:sz w:val="28"/>
          <w:szCs w:val="28"/>
        </w:rPr>
        <w:t>1.10</w:t>
      </w:r>
      <w:r w:rsidR="00813457" w:rsidRPr="00C229F3">
        <w:rPr>
          <w:color w:val="000000" w:themeColor="text1"/>
          <w:sz w:val="28"/>
          <w:szCs w:val="28"/>
        </w:rPr>
        <w:t>.7. Совершать иные действия, запрещаемые Правилами при выполнении работ на территории общего пользования или при ее использовании.».</w:t>
      </w:r>
    </w:p>
    <w:p w:rsidR="00813457" w:rsidRPr="00C229F3" w:rsidRDefault="00B10B3D" w:rsidP="00502E0C">
      <w:pPr>
        <w:pStyle w:val="ConsPlusNormal"/>
        <w:spacing w:line="360" w:lineRule="auto"/>
        <w:ind w:firstLine="709"/>
        <w:jc w:val="both"/>
        <w:rPr>
          <w:color w:val="000000" w:themeColor="text1"/>
          <w:sz w:val="28"/>
          <w:szCs w:val="28"/>
        </w:rPr>
      </w:pPr>
      <w:r w:rsidRPr="00C229F3">
        <w:rPr>
          <w:color w:val="000000" w:themeColor="text1"/>
          <w:sz w:val="28"/>
          <w:szCs w:val="28"/>
        </w:rPr>
        <w:t>1.25</w:t>
      </w:r>
      <w:r w:rsidR="00813457" w:rsidRPr="00C229F3">
        <w:rPr>
          <w:color w:val="000000" w:themeColor="text1"/>
          <w:sz w:val="28"/>
          <w:szCs w:val="28"/>
        </w:rPr>
        <w:t xml:space="preserve">. </w:t>
      </w:r>
      <w:r w:rsidR="00B93668" w:rsidRPr="00C229F3">
        <w:rPr>
          <w:color w:val="000000" w:themeColor="text1"/>
          <w:sz w:val="28"/>
          <w:szCs w:val="28"/>
        </w:rPr>
        <w:t>Дополнить пунктами 12.8 - 12.10</w:t>
      </w:r>
      <w:r w:rsidR="00813457" w:rsidRPr="00C229F3">
        <w:rPr>
          <w:color w:val="000000" w:themeColor="text1"/>
          <w:sz w:val="28"/>
          <w:szCs w:val="28"/>
        </w:rPr>
        <w:t xml:space="preserve"> следующего содержания:</w:t>
      </w:r>
    </w:p>
    <w:p w:rsidR="00813457" w:rsidRPr="00C229F3" w:rsidRDefault="00813457" w:rsidP="00502E0C">
      <w:pPr>
        <w:pStyle w:val="ConsPlusNormal"/>
        <w:spacing w:line="360" w:lineRule="auto"/>
        <w:ind w:firstLine="709"/>
        <w:jc w:val="both"/>
        <w:rPr>
          <w:color w:val="000000" w:themeColor="text1"/>
          <w:sz w:val="28"/>
          <w:szCs w:val="28"/>
        </w:rPr>
      </w:pPr>
      <w:r w:rsidRPr="00C229F3">
        <w:rPr>
          <w:color w:val="000000" w:themeColor="text1"/>
          <w:sz w:val="28"/>
          <w:szCs w:val="28"/>
        </w:rPr>
        <w:t xml:space="preserve">«12.8. Запрещается слив жидких отходов на территорию дворов, в дренажную и ливневую канализацию, на проезжую часть дорог, улицы, придорожные канавы, газоны, тротуары. </w:t>
      </w:r>
    </w:p>
    <w:p w:rsidR="00813457" w:rsidRPr="00C229F3" w:rsidRDefault="00813457" w:rsidP="00502E0C">
      <w:pPr>
        <w:pStyle w:val="ConsPlusNormal"/>
        <w:spacing w:line="360" w:lineRule="auto"/>
        <w:ind w:firstLine="709"/>
        <w:jc w:val="both"/>
        <w:rPr>
          <w:color w:val="000000" w:themeColor="text1"/>
          <w:sz w:val="28"/>
          <w:szCs w:val="28"/>
        </w:rPr>
      </w:pPr>
      <w:r w:rsidRPr="00C229F3">
        <w:rPr>
          <w:color w:val="000000" w:themeColor="text1"/>
          <w:sz w:val="28"/>
          <w:szCs w:val="28"/>
        </w:rPr>
        <w:t>12.9. На придомовых территориях необходимо обеспечивать надежную защиту водопроводных и канализационных сетей и устройств, не допускать их повреждения, затопления и замораживания, очищать от снега и льда крышки колодцев, обеспечивать отвод поверхностных вод от колодцев, не загромождать подъезды, следить за исправностью и доступностью пожарных гидрантов.</w:t>
      </w:r>
    </w:p>
    <w:p w:rsidR="00813457" w:rsidRPr="00C229F3" w:rsidRDefault="00813457" w:rsidP="00502E0C">
      <w:pPr>
        <w:pStyle w:val="ConsPlusNormal"/>
        <w:spacing w:line="360" w:lineRule="auto"/>
        <w:ind w:firstLine="709"/>
        <w:jc w:val="both"/>
        <w:rPr>
          <w:color w:val="000000" w:themeColor="text1"/>
          <w:sz w:val="28"/>
          <w:szCs w:val="28"/>
        </w:rPr>
      </w:pPr>
      <w:r w:rsidRPr="00C229F3">
        <w:rPr>
          <w:color w:val="000000" w:themeColor="text1"/>
          <w:sz w:val="28"/>
          <w:szCs w:val="28"/>
        </w:rPr>
        <w:t>12.10. В жилых зонах и на дворовых территориях запрещается выливание во дворы помоев, выбрасывание пищевых и других отходов, мусора и навоза, а также закапывание или сжигание его во дворах; самовольно устанавливать железобетонные блоки, столбы, ограждения и другие сооружения для ограничения проезда (прохода).».</w:t>
      </w:r>
    </w:p>
    <w:p w:rsidR="00813457" w:rsidRPr="00C229F3" w:rsidRDefault="00B10B3D" w:rsidP="00502E0C">
      <w:pPr>
        <w:pStyle w:val="ConsPlusNormal"/>
        <w:spacing w:line="360" w:lineRule="auto"/>
        <w:ind w:firstLine="709"/>
        <w:jc w:val="both"/>
        <w:rPr>
          <w:color w:val="000000" w:themeColor="text1"/>
          <w:sz w:val="28"/>
          <w:szCs w:val="28"/>
        </w:rPr>
      </w:pPr>
      <w:r w:rsidRPr="00C229F3">
        <w:rPr>
          <w:color w:val="000000" w:themeColor="text1"/>
          <w:sz w:val="28"/>
          <w:szCs w:val="28"/>
        </w:rPr>
        <w:t>1.26</w:t>
      </w:r>
      <w:r w:rsidR="00FF5911" w:rsidRPr="00C229F3">
        <w:rPr>
          <w:color w:val="000000" w:themeColor="text1"/>
          <w:sz w:val="28"/>
          <w:szCs w:val="28"/>
        </w:rPr>
        <w:t>. Пункты 13.1-13.2</w:t>
      </w:r>
      <w:r w:rsidR="00813457" w:rsidRPr="00C229F3">
        <w:rPr>
          <w:color w:val="000000" w:themeColor="text1"/>
          <w:sz w:val="28"/>
          <w:szCs w:val="28"/>
        </w:rPr>
        <w:t xml:space="preserve"> изложить в редакции следующего содержания:</w:t>
      </w:r>
    </w:p>
    <w:p w:rsidR="00813457" w:rsidRPr="00C229F3" w:rsidRDefault="00013200" w:rsidP="00502E0C">
      <w:pPr>
        <w:pStyle w:val="ConsPlusNormal"/>
        <w:spacing w:line="360" w:lineRule="auto"/>
        <w:ind w:firstLine="709"/>
        <w:jc w:val="both"/>
        <w:rPr>
          <w:color w:val="000000" w:themeColor="text1"/>
          <w:sz w:val="28"/>
          <w:szCs w:val="28"/>
        </w:rPr>
      </w:pPr>
      <w:r w:rsidRPr="00C229F3">
        <w:rPr>
          <w:color w:val="000000" w:themeColor="text1"/>
          <w:sz w:val="28"/>
          <w:szCs w:val="28"/>
        </w:rPr>
        <w:t>«</w:t>
      </w:r>
      <w:r w:rsidR="00813457" w:rsidRPr="00C229F3">
        <w:rPr>
          <w:color w:val="000000" w:themeColor="text1"/>
          <w:sz w:val="28"/>
          <w:szCs w:val="28"/>
        </w:rPr>
        <w:t xml:space="preserve">13.1. </w:t>
      </w:r>
      <w:proofErr w:type="gramStart"/>
      <w:r w:rsidR="00813457" w:rsidRPr="00C229F3">
        <w:rPr>
          <w:color w:val="000000" w:themeColor="text1"/>
          <w:sz w:val="28"/>
          <w:szCs w:val="28"/>
        </w:rPr>
        <w:t xml:space="preserve">Жители, имеющие жилые дома на праве собственности, а также пользователи и арендаторы объектов индивидуальной жилой застройки в соответствии с настоящими Правилами на прилегающей к участкам домовладения территории осуществляют уборку мусора, листвы, иных растительных остатков, проводят </w:t>
      </w:r>
      <w:proofErr w:type="spellStart"/>
      <w:r w:rsidR="00813457" w:rsidRPr="00C229F3">
        <w:rPr>
          <w:color w:val="000000" w:themeColor="text1"/>
          <w:sz w:val="28"/>
          <w:szCs w:val="28"/>
        </w:rPr>
        <w:t>уходные</w:t>
      </w:r>
      <w:proofErr w:type="spellEnd"/>
      <w:r w:rsidR="00813457" w:rsidRPr="00C229F3">
        <w:rPr>
          <w:color w:val="000000" w:themeColor="text1"/>
          <w:sz w:val="28"/>
          <w:szCs w:val="28"/>
        </w:rPr>
        <w:t xml:space="preserve"> работы за зелеными </w:t>
      </w:r>
      <w:r w:rsidR="00813457" w:rsidRPr="00C229F3">
        <w:rPr>
          <w:color w:val="000000" w:themeColor="text1"/>
          <w:sz w:val="28"/>
          <w:szCs w:val="28"/>
        </w:rPr>
        <w:lastRenderedPageBreak/>
        <w:t>насаждениями и работы по очистке канав по отведению поверхностного стока воды для предотвращения подтоплений.</w:t>
      </w:r>
      <w:proofErr w:type="gramEnd"/>
    </w:p>
    <w:p w:rsidR="00813457" w:rsidRPr="00C229F3" w:rsidRDefault="00813457" w:rsidP="00502E0C">
      <w:pPr>
        <w:pStyle w:val="ConsPlusNormal"/>
        <w:spacing w:line="360" w:lineRule="auto"/>
        <w:ind w:firstLine="709"/>
        <w:jc w:val="both"/>
        <w:rPr>
          <w:color w:val="000000" w:themeColor="text1"/>
          <w:sz w:val="28"/>
          <w:szCs w:val="28"/>
        </w:rPr>
      </w:pPr>
      <w:r w:rsidRPr="00C229F3">
        <w:rPr>
          <w:color w:val="000000" w:themeColor="text1"/>
          <w:sz w:val="28"/>
          <w:szCs w:val="28"/>
        </w:rPr>
        <w:t xml:space="preserve">13.2. Накопление твердых коммунальных, крупногабаритных и жидких бытовых отходов производится жителями в местах, определенных в соответствии с санитарными нормами и правилами, а вывоз - специализированными предприятиями и организациями согласно заключенным договорам и графикам, заявкам от председателей комитетов территориального общественного самоуправления в специально установленные места. В случае невозможности оборудования площадок накопления ТКО в соответствии с санитарными нормами и правилами в связи с плотностью застройки, производить складирование КГО для вывоза специализированной организацией в местах, согласованных с администрацией городского округа город Воронеж. </w:t>
      </w:r>
    </w:p>
    <w:p w:rsidR="00813457" w:rsidRPr="00C229F3" w:rsidRDefault="00813457" w:rsidP="00502E0C">
      <w:pPr>
        <w:pStyle w:val="ConsPlusNormal"/>
        <w:spacing w:line="360" w:lineRule="auto"/>
        <w:ind w:firstLine="709"/>
        <w:jc w:val="both"/>
        <w:rPr>
          <w:color w:val="000000" w:themeColor="text1"/>
          <w:sz w:val="28"/>
          <w:szCs w:val="28"/>
        </w:rPr>
      </w:pPr>
      <w:r w:rsidRPr="00C229F3">
        <w:rPr>
          <w:color w:val="000000" w:themeColor="text1"/>
          <w:sz w:val="28"/>
          <w:szCs w:val="28"/>
        </w:rPr>
        <w:t>Не допускается сброс жидких бытовых отходов на рельеф местности, в водные объекты и в ливневую канализацию.</w:t>
      </w:r>
      <w:r w:rsidR="000E087F" w:rsidRPr="00C229F3">
        <w:rPr>
          <w:color w:val="000000" w:themeColor="text1"/>
          <w:sz w:val="28"/>
          <w:szCs w:val="28"/>
        </w:rPr>
        <w:t>».</w:t>
      </w:r>
    </w:p>
    <w:p w:rsidR="00013200" w:rsidRPr="00C229F3" w:rsidRDefault="00B10B3D" w:rsidP="00502E0C">
      <w:pPr>
        <w:pStyle w:val="ConsPlusNormal"/>
        <w:spacing w:line="360" w:lineRule="auto"/>
        <w:ind w:firstLine="709"/>
        <w:jc w:val="both"/>
        <w:rPr>
          <w:color w:val="000000" w:themeColor="text1"/>
          <w:sz w:val="28"/>
          <w:szCs w:val="28"/>
        </w:rPr>
      </w:pPr>
      <w:r w:rsidRPr="00C229F3">
        <w:rPr>
          <w:color w:val="000000" w:themeColor="text1"/>
          <w:sz w:val="28"/>
          <w:szCs w:val="28"/>
        </w:rPr>
        <w:t>1.27</w:t>
      </w:r>
      <w:r w:rsidR="00013200" w:rsidRPr="00C229F3">
        <w:rPr>
          <w:color w:val="000000" w:themeColor="text1"/>
          <w:sz w:val="28"/>
          <w:szCs w:val="28"/>
        </w:rPr>
        <w:t>. До</w:t>
      </w:r>
      <w:r w:rsidR="00FF5911" w:rsidRPr="00C229F3">
        <w:rPr>
          <w:color w:val="000000" w:themeColor="text1"/>
          <w:sz w:val="28"/>
          <w:szCs w:val="28"/>
        </w:rPr>
        <w:t>полни</w:t>
      </w:r>
      <w:r w:rsidR="0037644B" w:rsidRPr="00C229F3">
        <w:rPr>
          <w:color w:val="000000" w:themeColor="text1"/>
          <w:sz w:val="28"/>
          <w:szCs w:val="28"/>
        </w:rPr>
        <w:t>ть пунктами</w:t>
      </w:r>
      <w:r w:rsidR="00FF5911" w:rsidRPr="00C229F3">
        <w:rPr>
          <w:color w:val="000000" w:themeColor="text1"/>
          <w:sz w:val="28"/>
          <w:szCs w:val="28"/>
        </w:rPr>
        <w:t xml:space="preserve"> 13.5</w:t>
      </w:r>
      <w:r w:rsidR="0037644B" w:rsidRPr="00C229F3">
        <w:rPr>
          <w:color w:val="000000" w:themeColor="text1"/>
          <w:sz w:val="28"/>
          <w:szCs w:val="28"/>
        </w:rPr>
        <w:t xml:space="preserve"> – 13.6</w:t>
      </w:r>
      <w:r w:rsidR="00013200" w:rsidRPr="00C229F3">
        <w:rPr>
          <w:color w:val="000000" w:themeColor="text1"/>
          <w:sz w:val="28"/>
          <w:szCs w:val="28"/>
        </w:rPr>
        <w:t xml:space="preserve"> следующего содержания:</w:t>
      </w:r>
    </w:p>
    <w:p w:rsidR="0037644B" w:rsidRPr="00C229F3" w:rsidRDefault="00013200" w:rsidP="00502E0C">
      <w:pPr>
        <w:pStyle w:val="ConsPlusNormal"/>
        <w:spacing w:line="360" w:lineRule="auto"/>
        <w:ind w:firstLine="709"/>
        <w:jc w:val="both"/>
        <w:rPr>
          <w:color w:val="000000" w:themeColor="text1"/>
          <w:sz w:val="28"/>
          <w:szCs w:val="28"/>
        </w:rPr>
      </w:pPr>
      <w:r w:rsidRPr="00C229F3">
        <w:rPr>
          <w:color w:val="000000" w:themeColor="text1"/>
          <w:sz w:val="28"/>
          <w:szCs w:val="28"/>
        </w:rPr>
        <w:t>«</w:t>
      </w:r>
      <w:r w:rsidR="00813457" w:rsidRPr="00C229F3">
        <w:rPr>
          <w:color w:val="000000" w:themeColor="text1"/>
          <w:sz w:val="28"/>
          <w:szCs w:val="28"/>
        </w:rPr>
        <w:t>13.5. Запрещается обустраивать выгребные ямы, наливные помойки за границами собственного земельного участка.</w:t>
      </w:r>
    </w:p>
    <w:p w:rsidR="00813457" w:rsidRPr="00C229F3" w:rsidRDefault="0037644B" w:rsidP="00502E0C">
      <w:pPr>
        <w:pStyle w:val="ConsPlusNormal"/>
        <w:spacing w:line="360" w:lineRule="auto"/>
        <w:ind w:firstLine="709"/>
        <w:jc w:val="both"/>
        <w:rPr>
          <w:color w:val="000000" w:themeColor="text1"/>
          <w:sz w:val="28"/>
          <w:szCs w:val="28"/>
        </w:rPr>
      </w:pPr>
      <w:r w:rsidRPr="00C229F3">
        <w:rPr>
          <w:color w:val="000000" w:themeColor="text1"/>
          <w:sz w:val="28"/>
          <w:szCs w:val="28"/>
        </w:rPr>
        <w:t>13.6. Запрещается перемещать или сдвигать на проезжую часть дорог, прилегающую территорию, иную территорию общего пользования снег, счищаемый с</w:t>
      </w:r>
      <w:r w:rsidR="005B3CF1" w:rsidRPr="00C229F3">
        <w:rPr>
          <w:color w:val="000000" w:themeColor="text1"/>
          <w:sz w:val="28"/>
          <w:szCs w:val="28"/>
        </w:rPr>
        <w:t xml:space="preserve"> крыш, с придомовых территорий,</w:t>
      </w:r>
      <w:r w:rsidRPr="00C229F3">
        <w:rPr>
          <w:color w:val="000000" w:themeColor="text1"/>
          <w:sz w:val="28"/>
          <w:szCs w:val="28"/>
        </w:rPr>
        <w:t xml:space="preserve"> земельных участков индивидуальных жилых домов</w:t>
      </w:r>
      <w:proofErr w:type="gramStart"/>
      <w:r w:rsidRPr="00C229F3">
        <w:rPr>
          <w:color w:val="000000" w:themeColor="text1"/>
          <w:sz w:val="28"/>
          <w:szCs w:val="28"/>
        </w:rPr>
        <w:t>.</w:t>
      </w:r>
      <w:r w:rsidR="00013200" w:rsidRPr="00C229F3">
        <w:rPr>
          <w:color w:val="000000" w:themeColor="text1"/>
          <w:sz w:val="28"/>
          <w:szCs w:val="28"/>
        </w:rPr>
        <w:t>».</w:t>
      </w:r>
      <w:proofErr w:type="gramEnd"/>
    </w:p>
    <w:p w:rsidR="00B93668" w:rsidRPr="00C229F3" w:rsidRDefault="00B10B3D" w:rsidP="00B93668">
      <w:pPr>
        <w:pStyle w:val="ConsPlusNormal"/>
        <w:spacing w:line="360" w:lineRule="auto"/>
        <w:ind w:firstLine="709"/>
        <w:jc w:val="both"/>
        <w:rPr>
          <w:color w:val="000000" w:themeColor="text1"/>
          <w:sz w:val="28"/>
          <w:szCs w:val="28"/>
        </w:rPr>
      </w:pPr>
      <w:r w:rsidRPr="00C229F3">
        <w:rPr>
          <w:color w:val="000000" w:themeColor="text1"/>
          <w:sz w:val="28"/>
          <w:szCs w:val="28"/>
        </w:rPr>
        <w:t>1.28</w:t>
      </w:r>
      <w:r w:rsidR="00013200" w:rsidRPr="00C229F3">
        <w:rPr>
          <w:color w:val="000000" w:themeColor="text1"/>
          <w:sz w:val="28"/>
          <w:szCs w:val="28"/>
        </w:rPr>
        <w:t xml:space="preserve">. </w:t>
      </w:r>
      <w:r w:rsidR="00B93668" w:rsidRPr="00C229F3">
        <w:rPr>
          <w:color w:val="000000" w:themeColor="text1"/>
          <w:sz w:val="28"/>
          <w:szCs w:val="28"/>
        </w:rPr>
        <w:t>В п</w:t>
      </w:r>
      <w:r w:rsidR="00013200" w:rsidRPr="00C229F3">
        <w:rPr>
          <w:color w:val="000000" w:themeColor="text1"/>
          <w:sz w:val="28"/>
          <w:szCs w:val="28"/>
        </w:rPr>
        <w:t>ункт</w:t>
      </w:r>
      <w:r w:rsidR="00B93668" w:rsidRPr="00C229F3">
        <w:rPr>
          <w:color w:val="000000" w:themeColor="text1"/>
          <w:sz w:val="28"/>
          <w:szCs w:val="28"/>
        </w:rPr>
        <w:t>е 14.4:</w:t>
      </w:r>
    </w:p>
    <w:p w:rsidR="00B10B3D" w:rsidRPr="00C229F3" w:rsidRDefault="00B10B3D" w:rsidP="00B93668">
      <w:pPr>
        <w:pStyle w:val="ConsPlusNormal"/>
        <w:spacing w:line="360" w:lineRule="auto"/>
        <w:ind w:firstLine="709"/>
        <w:jc w:val="both"/>
        <w:rPr>
          <w:color w:val="000000" w:themeColor="text1"/>
          <w:sz w:val="28"/>
          <w:szCs w:val="28"/>
        </w:rPr>
      </w:pPr>
      <w:r w:rsidRPr="00C229F3">
        <w:rPr>
          <w:color w:val="000000" w:themeColor="text1"/>
          <w:sz w:val="28"/>
          <w:szCs w:val="28"/>
        </w:rPr>
        <w:t>1.28</w:t>
      </w:r>
      <w:r w:rsidR="00F444C8" w:rsidRPr="00C229F3">
        <w:rPr>
          <w:color w:val="000000" w:themeColor="text1"/>
          <w:sz w:val="28"/>
          <w:szCs w:val="28"/>
        </w:rPr>
        <w:t>.1. Наименование пункта</w:t>
      </w:r>
      <w:r w:rsidRPr="00C229F3">
        <w:rPr>
          <w:color w:val="000000" w:themeColor="text1"/>
          <w:sz w:val="28"/>
          <w:szCs w:val="28"/>
        </w:rPr>
        <w:t xml:space="preserve"> изложить в редакции следующего содержания:</w:t>
      </w:r>
    </w:p>
    <w:p w:rsidR="00013200" w:rsidRPr="00C229F3" w:rsidRDefault="00B93668" w:rsidP="00B93668">
      <w:pPr>
        <w:pStyle w:val="ConsPlusNormal"/>
        <w:spacing w:line="360" w:lineRule="auto"/>
        <w:ind w:firstLine="709"/>
        <w:jc w:val="both"/>
        <w:rPr>
          <w:color w:val="000000" w:themeColor="text1"/>
          <w:sz w:val="28"/>
          <w:szCs w:val="28"/>
        </w:rPr>
      </w:pPr>
      <w:r w:rsidRPr="00C229F3">
        <w:rPr>
          <w:color w:val="000000" w:themeColor="text1"/>
          <w:sz w:val="28"/>
          <w:szCs w:val="28"/>
        </w:rPr>
        <w:t>«</w:t>
      </w:r>
      <w:r w:rsidR="00B10B3D" w:rsidRPr="00C229F3">
        <w:rPr>
          <w:color w:val="000000" w:themeColor="text1"/>
          <w:sz w:val="28"/>
          <w:szCs w:val="28"/>
        </w:rPr>
        <w:t xml:space="preserve">14.4. </w:t>
      </w:r>
      <w:r w:rsidR="00013200" w:rsidRPr="00C229F3">
        <w:rPr>
          <w:color w:val="000000" w:themeColor="text1"/>
          <w:sz w:val="28"/>
          <w:szCs w:val="28"/>
        </w:rPr>
        <w:t>Территории автостоянок, автозаправочных станций, организа</w:t>
      </w:r>
      <w:r w:rsidRPr="00C229F3">
        <w:rPr>
          <w:color w:val="000000" w:themeColor="text1"/>
          <w:sz w:val="28"/>
          <w:szCs w:val="28"/>
        </w:rPr>
        <w:t>ций автосервиса, ав</w:t>
      </w:r>
      <w:r w:rsidR="00B10B3D" w:rsidRPr="00C229F3">
        <w:rPr>
          <w:color w:val="000000" w:themeColor="text1"/>
          <w:sz w:val="28"/>
          <w:szCs w:val="28"/>
        </w:rPr>
        <w:t xml:space="preserve">томастерских, </w:t>
      </w:r>
      <w:r w:rsidR="00013200" w:rsidRPr="00C229F3">
        <w:rPr>
          <w:color w:val="000000" w:themeColor="text1"/>
          <w:sz w:val="28"/>
          <w:szCs w:val="28"/>
        </w:rPr>
        <w:t>автомоек</w:t>
      </w:r>
      <w:r w:rsidR="00B10B3D" w:rsidRPr="00C229F3">
        <w:rPr>
          <w:color w:val="000000" w:themeColor="text1"/>
          <w:sz w:val="28"/>
          <w:szCs w:val="28"/>
        </w:rPr>
        <w:t>.</w:t>
      </w:r>
      <w:r w:rsidRPr="00C229F3">
        <w:rPr>
          <w:color w:val="000000" w:themeColor="text1"/>
          <w:sz w:val="28"/>
          <w:szCs w:val="28"/>
        </w:rPr>
        <w:t>»</w:t>
      </w:r>
      <w:r w:rsidR="00013200" w:rsidRPr="00C229F3">
        <w:rPr>
          <w:color w:val="000000" w:themeColor="text1"/>
          <w:sz w:val="28"/>
          <w:szCs w:val="28"/>
        </w:rPr>
        <w:t>.</w:t>
      </w:r>
    </w:p>
    <w:p w:rsidR="00B65346" w:rsidRPr="00C229F3" w:rsidRDefault="00B10B3D" w:rsidP="00F444C8">
      <w:pPr>
        <w:pStyle w:val="ConsPlusNormal"/>
        <w:spacing w:line="360" w:lineRule="auto"/>
        <w:ind w:firstLine="709"/>
        <w:jc w:val="both"/>
        <w:rPr>
          <w:color w:val="000000" w:themeColor="text1"/>
          <w:sz w:val="28"/>
          <w:szCs w:val="28"/>
        </w:rPr>
      </w:pPr>
      <w:r w:rsidRPr="00C229F3">
        <w:rPr>
          <w:color w:val="000000" w:themeColor="text1"/>
          <w:sz w:val="28"/>
          <w:szCs w:val="28"/>
        </w:rPr>
        <w:t xml:space="preserve">1.28.2. </w:t>
      </w:r>
      <w:r w:rsidR="00F444C8" w:rsidRPr="00C229F3">
        <w:rPr>
          <w:color w:val="000000" w:themeColor="text1"/>
          <w:sz w:val="28"/>
          <w:szCs w:val="28"/>
        </w:rPr>
        <w:t xml:space="preserve"> </w:t>
      </w:r>
      <w:r w:rsidR="00CA47F0" w:rsidRPr="00C229F3">
        <w:rPr>
          <w:color w:val="000000" w:themeColor="text1"/>
          <w:sz w:val="28"/>
          <w:szCs w:val="28"/>
        </w:rPr>
        <w:t>Наименование подпункта</w:t>
      </w:r>
      <w:r w:rsidRPr="00C229F3">
        <w:rPr>
          <w:color w:val="000000" w:themeColor="text1"/>
          <w:sz w:val="28"/>
          <w:szCs w:val="28"/>
        </w:rPr>
        <w:t xml:space="preserve"> 14.4.1 изложить в </w:t>
      </w:r>
      <w:r w:rsidR="00CA47F0" w:rsidRPr="00C229F3">
        <w:rPr>
          <w:color w:val="000000" w:themeColor="text1"/>
          <w:sz w:val="28"/>
          <w:szCs w:val="28"/>
        </w:rPr>
        <w:t xml:space="preserve">следующей </w:t>
      </w:r>
      <w:r w:rsidRPr="00C229F3">
        <w:rPr>
          <w:color w:val="000000" w:themeColor="text1"/>
          <w:sz w:val="28"/>
          <w:szCs w:val="28"/>
        </w:rPr>
        <w:t>редакции:</w:t>
      </w:r>
      <w:r w:rsidR="00F444C8" w:rsidRPr="00C229F3">
        <w:rPr>
          <w:color w:val="000000" w:themeColor="text1"/>
          <w:sz w:val="28"/>
          <w:szCs w:val="28"/>
        </w:rPr>
        <w:t xml:space="preserve"> «</w:t>
      </w:r>
      <w:r w:rsidR="00FF5911" w:rsidRPr="00C229F3">
        <w:rPr>
          <w:color w:val="000000" w:themeColor="text1"/>
          <w:sz w:val="28"/>
          <w:szCs w:val="28"/>
        </w:rPr>
        <w:t xml:space="preserve">14.4.1. </w:t>
      </w:r>
      <w:r w:rsidR="00F444C8" w:rsidRPr="00C229F3">
        <w:rPr>
          <w:sz w:val="28"/>
          <w:szCs w:val="28"/>
        </w:rPr>
        <w:t>Собственники, владельцы, арендаторы автостоянок, автозаправочных станций, организаций автосервиса, автомастерских</w:t>
      </w:r>
      <w:r w:rsidR="002452AC" w:rsidRPr="00C229F3">
        <w:rPr>
          <w:sz w:val="28"/>
          <w:szCs w:val="28"/>
        </w:rPr>
        <w:t xml:space="preserve">, </w:t>
      </w:r>
      <w:r w:rsidR="00F444C8" w:rsidRPr="00C229F3">
        <w:rPr>
          <w:sz w:val="28"/>
          <w:szCs w:val="28"/>
        </w:rPr>
        <w:lastRenderedPageBreak/>
        <w:t>автомоек,</w:t>
      </w:r>
      <w:r w:rsidR="002452AC" w:rsidRPr="00C229F3">
        <w:rPr>
          <w:sz w:val="28"/>
          <w:szCs w:val="28"/>
        </w:rPr>
        <w:t xml:space="preserve"> обеспечивают:</w:t>
      </w:r>
      <w:r w:rsidR="00F444C8" w:rsidRPr="00C229F3">
        <w:rPr>
          <w:sz w:val="28"/>
          <w:szCs w:val="28"/>
        </w:rPr>
        <w:t>».</w:t>
      </w:r>
      <w:r w:rsidR="00F444C8" w:rsidRPr="00C229F3">
        <w:rPr>
          <w:color w:val="000000" w:themeColor="text1"/>
          <w:sz w:val="28"/>
          <w:szCs w:val="28"/>
        </w:rPr>
        <w:t xml:space="preserve"> </w:t>
      </w:r>
    </w:p>
    <w:p w:rsidR="00F444C8" w:rsidRPr="00C229F3" w:rsidRDefault="002452AC" w:rsidP="00F444C8">
      <w:pPr>
        <w:pStyle w:val="ConsPlusNormal"/>
        <w:spacing w:line="360" w:lineRule="auto"/>
        <w:ind w:firstLine="709"/>
        <w:jc w:val="both"/>
        <w:rPr>
          <w:color w:val="000000" w:themeColor="text1"/>
          <w:sz w:val="28"/>
          <w:szCs w:val="28"/>
        </w:rPr>
      </w:pPr>
      <w:r w:rsidRPr="00C229F3">
        <w:rPr>
          <w:color w:val="000000" w:themeColor="text1"/>
          <w:sz w:val="28"/>
          <w:szCs w:val="28"/>
        </w:rPr>
        <w:t>1.28</w:t>
      </w:r>
      <w:r w:rsidR="00F444C8" w:rsidRPr="00C229F3">
        <w:rPr>
          <w:color w:val="000000" w:themeColor="text1"/>
          <w:sz w:val="28"/>
          <w:szCs w:val="28"/>
        </w:rPr>
        <w:t>.3. Добавить подпункт 14.4.2 следующего содержания:</w:t>
      </w:r>
    </w:p>
    <w:p w:rsidR="00013200" w:rsidRPr="00C229F3" w:rsidRDefault="00F444C8" w:rsidP="00502E0C">
      <w:pPr>
        <w:pStyle w:val="ConsPlusNormal"/>
        <w:spacing w:line="360" w:lineRule="auto"/>
        <w:ind w:firstLine="709"/>
        <w:jc w:val="both"/>
        <w:rPr>
          <w:color w:val="000000" w:themeColor="text1"/>
          <w:sz w:val="28"/>
          <w:szCs w:val="28"/>
        </w:rPr>
      </w:pPr>
      <w:r w:rsidRPr="00C229F3">
        <w:rPr>
          <w:color w:val="000000" w:themeColor="text1"/>
          <w:sz w:val="28"/>
          <w:szCs w:val="28"/>
        </w:rPr>
        <w:t>«</w:t>
      </w:r>
      <w:r w:rsidR="00013200" w:rsidRPr="00C229F3">
        <w:rPr>
          <w:color w:val="000000" w:themeColor="text1"/>
          <w:sz w:val="28"/>
          <w:szCs w:val="28"/>
        </w:rPr>
        <w:t>14.4.2. Покрытие автостоянок (парковок) должно быть выполнено из асфальта с применением озеленения в виде озелененных полос (газонов) не менее 15% от площади автостоянки.».</w:t>
      </w:r>
    </w:p>
    <w:p w:rsidR="0082059D" w:rsidRPr="00C229F3" w:rsidRDefault="002452AC" w:rsidP="00502E0C">
      <w:pPr>
        <w:pStyle w:val="ConsPlusNormal"/>
        <w:spacing w:line="360" w:lineRule="auto"/>
        <w:ind w:firstLine="709"/>
        <w:jc w:val="both"/>
        <w:rPr>
          <w:color w:val="000000" w:themeColor="text1"/>
          <w:sz w:val="28"/>
          <w:szCs w:val="28"/>
        </w:rPr>
      </w:pPr>
      <w:r w:rsidRPr="00C229F3">
        <w:rPr>
          <w:color w:val="000000" w:themeColor="text1"/>
          <w:sz w:val="28"/>
          <w:szCs w:val="28"/>
        </w:rPr>
        <w:t>1.29</w:t>
      </w:r>
      <w:r w:rsidR="000E087F" w:rsidRPr="00C229F3">
        <w:rPr>
          <w:color w:val="000000" w:themeColor="text1"/>
          <w:sz w:val="28"/>
          <w:szCs w:val="28"/>
        </w:rPr>
        <w:t xml:space="preserve">. </w:t>
      </w:r>
      <w:r w:rsidR="0082059D" w:rsidRPr="00C229F3">
        <w:rPr>
          <w:color w:val="000000" w:themeColor="text1"/>
          <w:sz w:val="28"/>
          <w:szCs w:val="28"/>
        </w:rPr>
        <w:t>В п</w:t>
      </w:r>
      <w:r w:rsidR="007218FE" w:rsidRPr="00C229F3">
        <w:rPr>
          <w:color w:val="000000" w:themeColor="text1"/>
          <w:sz w:val="28"/>
          <w:szCs w:val="28"/>
        </w:rPr>
        <w:t>ункт</w:t>
      </w:r>
      <w:r w:rsidR="0082059D" w:rsidRPr="00C229F3">
        <w:rPr>
          <w:color w:val="000000" w:themeColor="text1"/>
          <w:sz w:val="28"/>
          <w:szCs w:val="28"/>
        </w:rPr>
        <w:t>е</w:t>
      </w:r>
      <w:r w:rsidR="007218FE" w:rsidRPr="00C229F3">
        <w:rPr>
          <w:color w:val="000000" w:themeColor="text1"/>
          <w:sz w:val="28"/>
          <w:szCs w:val="28"/>
        </w:rPr>
        <w:t xml:space="preserve"> 15.3</w:t>
      </w:r>
      <w:r w:rsidR="0082059D" w:rsidRPr="00C229F3">
        <w:rPr>
          <w:color w:val="000000" w:themeColor="text1"/>
          <w:sz w:val="28"/>
          <w:szCs w:val="28"/>
        </w:rPr>
        <w:t>:</w:t>
      </w:r>
      <w:r w:rsidR="007218FE" w:rsidRPr="00C229F3">
        <w:rPr>
          <w:color w:val="000000" w:themeColor="text1"/>
          <w:sz w:val="28"/>
          <w:szCs w:val="28"/>
        </w:rPr>
        <w:t xml:space="preserve"> </w:t>
      </w:r>
    </w:p>
    <w:p w:rsidR="0082059D" w:rsidRPr="00C229F3" w:rsidRDefault="0082059D" w:rsidP="00502E0C">
      <w:pPr>
        <w:pStyle w:val="ConsPlusNormal"/>
        <w:spacing w:line="360" w:lineRule="auto"/>
        <w:ind w:firstLine="709"/>
        <w:jc w:val="both"/>
        <w:rPr>
          <w:color w:val="000000" w:themeColor="text1"/>
          <w:sz w:val="28"/>
          <w:szCs w:val="28"/>
        </w:rPr>
      </w:pPr>
      <w:r w:rsidRPr="00C229F3">
        <w:rPr>
          <w:color w:val="000000" w:themeColor="text1"/>
          <w:sz w:val="28"/>
          <w:szCs w:val="28"/>
        </w:rPr>
        <w:t>1.29.1. Абзац первый изложить в редакции следующего содержания:</w:t>
      </w:r>
    </w:p>
    <w:p w:rsidR="0082059D" w:rsidRPr="00C229F3" w:rsidRDefault="0082059D" w:rsidP="00502E0C">
      <w:pPr>
        <w:pStyle w:val="ConsPlusNormal"/>
        <w:spacing w:line="360" w:lineRule="auto"/>
        <w:ind w:firstLine="709"/>
        <w:jc w:val="both"/>
        <w:rPr>
          <w:color w:val="000000" w:themeColor="text1"/>
          <w:sz w:val="28"/>
          <w:szCs w:val="28"/>
        </w:rPr>
      </w:pPr>
      <w:r w:rsidRPr="00C229F3">
        <w:rPr>
          <w:color w:val="000000" w:themeColor="text1"/>
          <w:sz w:val="28"/>
          <w:szCs w:val="28"/>
        </w:rPr>
        <w:t xml:space="preserve">«15.3. </w:t>
      </w:r>
      <w:proofErr w:type="gramStart"/>
      <w:r w:rsidRPr="00C229F3">
        <w:rPr>
          <w:color w:val="000000" w:themeColor="text1"/>
          <w:sz w:val="28"/>
          <w:szCs w:val="28"/>
        </w:rPr>
        <w:t xml:space="preserve">Уборку и содержание проезжей части по всей ширине дорог, заездных карманов в зоне остановок общественного транспорта, площадей, набережных, улиц и проездов, включая </w:t>
      </w:r>
      <w:proofErr w:type="spellStart"/>
      <w:r w:rsidRPr="00C229F3">
        <w:rPr>
          <w:color w:val="000000" w:themeColor="text1"/>
          <w:sz w:val="28"/>
          <w:szCs w:val="28"/>
        </w:rPr>
        <w:t>прилотковую</w:t>
      </w:r>
      <w:proofErr w:type="spellEnd"/>
      <w:r w:rsidRPr="00C229F3">
        <w:rPr>
          <w:color w:val="000000" w:themeColor="text1"/>
          <w:sz w:val="28"/>
          <w:szCs w:val="28"/>
        </w:rPr>
        <w:t xml:space="preserve"> зону, а также мостов, путепроводов, эстакад обеспечивают предприятия (учреждения), в ведении которых находятся указанные объекты, либо иные организации, осуществляющие данные функции в соответствии с нормами действующего законодательства и муниципальными правовыми актами.».</w:t>
      </w:r>
      <w:proofErr w:type="gramEnd"/>
    </w:p>
    <w:p w:rsidR="00013200" w:rsidRPr="00C229F3" w:rsidRDefault="0082059D" w:rsidP="00502E0C">
      <w:pPr>
        <w:pStyle w:val="ConsPlusNormal"/>
        <w:spacing w:line="360" w:lineRule="auto"/>
        <w:ind w:firstLine="709"/>
        <w:jc w:val="both"/>
        <w:rPr>
          <w:color w:val="000000" w:themeColor="text1"/>
          <w:sz w:val="28"/>
          <w:szCs w:val="28"/>
        </w:rPr>
      </w:pPr>
      <w:r w:rsidRPr="00C229F3">
        <w:rPr>
          <w:color w:val="000000" w:themeColor="text1"/>
          <w:sz w:val="28"/>
          <w:szCs w:val="28"/>
        </w:rPr>
        <w:t>1.29.2. Д</w:t>
      </w:r>
      <w:r w:rsidR="007218FE" w:rsidRPr="00C229F3">
        <w:rPr>
          <w:color w:val="000000" w:themeColor="text1"/>
          <w:sz w:val="28"/>
          <w:szCs w:val="28"/>
        </w:rPr>
        <w:t xml:space="preserve">ополнить абзацами 3-10 </w:t>
      </w:r>
      <w:r w:rsidR="00013200" w:rsidRPr="00C229F3">
        <w:rPr>
          <w:color w:val="000000" w:themeColor="text1"/>
          <w:sz w:val="28"/>
          <w:szCs w:val="28"/>
        </w:rPr>
        <w:t>следующего содержания:</w:t>
      </w:r>
    </w:p>
    <w:p w:rsidR="00013200" w:rsidRPr="00C229F3" w:rsidRDefault="007218FE" w:rsidP="00502E0C">
      <w:pPr>
        <w:pStyle w:val="ConsPlusNormal"/>
        <w:spacing w:line="360" w:lineRule="auto"/>
        <w:ind w:firstLine="709"/>
        <w:jc w:val="both"/>
        <w:rPr>
          <w:color w:val="000000" w:themeColor="text1"/>
          <w:sz w:val="28"/>
          <w:szCs w:val="28"/>
        </w:rPr>
      </w:pPr>
      <w:r w:rsidRPr="00C229F3">
        <w:rPr>
          <w:color w:val="000000" w:themeColor="text1"/>
          <w:sz w:val="28"/>
          <w:szCs w:val="28"/>
        </w:rPr>
        <w:t>«</w:t>
      </w:r>
      <w:r w:rsidR="00013200" w:rsidRPr="00C229F3">
        <w:rPr>
          <w:color w:val="000000" w:themeColor="text1"/>
          <w:sz w:val="28"/>
          <w:szCs w:val="28"/>
        </w:rPr>
        <w:t>В летний период при выполнении работ в сухую погоду механизированная уборка от мусора дорожного полотна осуществляется с предварительны</w:t>
      </w:r>
      <w:r w:rsidRPr="00C229F3">
        <w:rPr>
          <w:color w:val="000000" w:themeColor="text1"/>
          <w:sz w:val="28"/>
          <w:szCs w:val="28"/>
        </w:rPr>
        <w:t>м увлажнением дорожного полотна.</w:t>
      </w:r>
    </w:p>
    <w:p w:rsidR="00013200" w:rsidRPr="00C229F3" w:rsidRDefault="00013200" w:rsidP="00502E0C">
      <w:pPr>
        <w:pStyle w:val="ConsPlusNormal"/>
        <w:spacing w:line="360" w:lineRule="auto"/>
        <w:ind w:firstLine="709"/>
        <w:jc w:val="both"/>
        <w:rPr>
          <w:color w:val="000000" w:themeColor="text1"/>
          <w:sz w:val="28"/>
          <w:szCs w:val="28"/>
        </w:rPr>
      </w:pPr>
      <w:r w:rsidRPr="00C229F3">
        <w:rPr>
          <w:color w:val="000000" w:themeColor="text1"/>
          <w:sz w:val="28"/>
          <w:szCs w:val="28"/>
        </w:rPr>
        <w:t>При появлении зимней скользкости (гололеда, уплотненного снега, снежного наката, стекловидного льда) (далее - зимняя скользкость) должна производиться обработка</w:t>
      </w:r>
      <w:r w:rsidR="007218FE" w:rsidRPr="00C229F3">
        <w:rPr>
          <w:color w:val="000000" w:themeColor="text1"/>
          <w:sz w:val="28"/>
          <w:szCs w:val="28"/>
        </w:rPr>
        <w:t xml:space="preserve"> </w:t>
      </w:r>
      <w:proofErr w:type="spellStart"/>
      <w:r w:rsidR="007218FE" w:rsidRPr="00C229F3">
        <w:rPr>
          <w:color w:val="000000" w:themeColor="text1"/>
          <w:sz w:val="28"/>
          <w:szCs w:val="28"/>
        </w:rPr>
        <w:t>противогололедными</w:t>
      </w:r>
      <w:proofErr w:type="spellEnd"/>
      <w:r w:rsidR="007218FE" w:rsidRPr="00C229F3">
        <w:rPr>
          <w:color w:val="000000" w:themeColor="text1"/>
          <w:sz w:val="28"/>
          <w:szCs w:val="28"/>
        </w:rPr>
        <w:t xml:space="preserve"> материалами.</w:t>
      </w:r>
    </w:p>
    <w:p w:rsidR="00013200" w:rsidRPr="00C229F3" w:rsidRDefault="00013200" w:rsidP="00502E0C">
      <w:pPr>
        <w:pStyle w:val="ConsPlusNormal"/>
        <w:spacing w:line="360" w:lineRule="auto"/>
        <w:ind w:firstLine="709"/>
        <w:jc w:val="both"/>
        <w:rPr>
          <w:color w:val="000000" w:themeColor="text1"/>
          <w:sz w:val="28"/>
          <w:szCs w:val="28"/>
        </w:rPr>
      </w:pPr>
      <w:r w:rsidRPr="00C229F3">
        <w:rPr>
          <w:color w:val="000000" w:themeColor="text1"/>
          <w:sz w:val="28"/>
          <w:szCs w:val="28"/>
        </w:rPr>
        <w:t xml:space="preserve">В периоды между снегопадами покрытие должно своевременно </w:t>
      </w:r>
      <w:r w:rsidR="007218FE" w:rsidRPr="00C229F3">
        <w:rPr>
          <w:color w:val="000000" w:themeColor="text1"/>
          <w:sz w:val="28"/>
          <w:szCs w:val="28"/>
        </w:rPr>
        <w:t>очищаться от снега.</w:t>
      </w:r>
      <w:r w:rsidRPr="00C229F3">
        <w:rPr>
          <w:color w:val="000000" w:themeColor="text1"/>
          <w:sz w:val="28"/>
          <w:szCs w:val="28"/>
        </w:rPr>
        <w:t xml:space="preserve"> </w:t>
      </w:r>
    </w:p>
    <w:p w:rsidR="00013200" w:rsidRPr="00C229F3" w:rsidRDefault="00013200" w:rsidP="00502E0C">
      <w:pPr>
        <w:pStyle w:val="ConsPlusNormal"/>
        <w:spacing w:line="360" w:lineRule="auto"/>
        <w:ind w:firstLine="709"/>
        <w:jc w:val="both"/>
        <w:rPr>
          <w:color w:val="000000" w:themeColor="text1"/>
          <w:sz w:val="28"/>
          <w:szCs w:val="28"/>
        </w:rPr>
      </w:pPr>
      <w:r w:rsidRPr="00C229F3">
        <w:rPr>
          <w:color w:val="000000" w:themeColor="text1"/>
          <w:sz w:val="28"/>
          <w:szCs w:val="28"/>
        </w:rPr>
        <w:t>При осуществлении содержания пешеходных мостиков, лестниц, подходов к родникам помимо общих требований, предусмотренных настоящими Правилами благоустройства, в период интенсивного снегопада (10-15 см в сутки) допускается наличие уплотненного слоя снега толщиной не более 10 см.</w:t>
      </w:r>
    </w:p>
    <w:p w:rsidR="00013200" w:rsidRPr="00C229F3" w:rsidRDefault="00013200" w:rsidP="00502E0C">
      <w:pPr>
        <w:pStyle w:val="ConsPlusNormal"/>
        <w:spacing w:line="360" w:lineRule="auto"/>
        <w:ind w:firstLine="709"/>
        <w:jc w:val="both"/>
        <w:rPr>
          <w:color w:val="000000" w:themeColor="text1"/>
          <w:sz w:val="28"/>
          <w:szCs w:val="28"/>
        </w:rPr>
      </w:pPr>
      <w:r w:rsidRPr="00C229F3">
        <w:rPr>
          <w:color w:val="000000" w:themeColor="text1"/>
          <w:sz w:val="28"/>
          <w:szCs w:val="28"/>
        </w:rPr>
        <w:t xml:space="preserve">Субъекты предпринимательской, промышленной и строительной деятельности, находящиеся на земельных участках, предоставленных им на </w:t>
      </w:r>
      <w:r w:rsidRPr="00C229F3">
        <w:rPr>
          <w:color w:val="000000" w:themeColor="text1"/>
          <w:sz w:val="28"/>
          <w:szCs w:val="28"/>
        </w:rPr>
        <w:lastRenderedPageBreak/>
        <w:t>каком-либо праве, обязаны содержать проезды, парковочные пространства, тротуары и газоны, обустроенные для неограниченного круга лиц, и обеспечивать на них:</w:t>
      </w:r>
    </w:p>
    <w:p w:rsidR="00013200" w:rsidRPr="00C229F3" w:rsidRDefault="00013200" w:rsidP="00502E0C">
      <w:pPr>
        <w:pStyle w:val="ConsPlusNormal"/>
        <w:spacing w:line="360" w:lineRule="auto"/>
        <w:ind w:firstLine="709"/>
        <w:jc w:val="both"/>
        <w:rPr>
          <w:color w:val="000000" w:themeColor="text1"/>
          <w:sz w:val="28"/>
          <w:szCs w:val="28"/>
        </w:rPr>
      </w:pPr>
      <w:r w:rsidRPr="00C229F3">
        <w:rPr>
          <w:color w:val="000000" w:themeColor="text1"/>
          <w:sz w:val="28"/>
          <w:szCs w:val="28"/>
        </w:rPr>
        <w:t>- устранение зимней скользкости; производится не позднее истечения четырех часов с момента поступления в организацию, осуществляющую их содержание, информации об обнаружении зимней скользкости от структурных подразделений администрации городского округа город Воронеж;</w:t>
      </w:r>
    </w:p>
    <w:p w:rsidR="00013200" w:rsidRPr="00C229F3" w:rsidRDefault="00013200" w:rsidP="00502E0C">
      <w:pPr>
        <w:pStyle w:val="ConsPlusNormal"/>
        <w:spacing w:line="360" w:lineRule="auto"/>
        <w:ind w:firstLine="709"/>
        <w:jc w:val="both"/>
        <w:rPr>
          <w:color w:val="000000" w:themeColor="text1"/>
          <w:sz w:val="28"/>
          <w:szCs w:val="28"/>
        </w:rPr>
      </w:pPr>
      <w:r w:rsidRPr="00C229F3">
        <w:rPr>
          <w:color w:val="000000" w:themeColor="text1"/>
          <w:sz w:val="28"/>
          <w:szCs w:val="28"/>
        </w:rPr>
        <w:t>- очистку от снега и наледи; сбрасывать, сдвигать, перемещать  снежно-ледяные образования  на автомобильные дороги общего пользования местного значения запрещается;</w:t>
      </w:r>
    </w:p>
    <w:p w:rsidR="00013200" w:rsidRPr="00C229F3" w:rsidRDefault="00013200" w:rsidP="00502E0C">
      <w:pPr>
        <w:pStyle w:val="ConsPlusNormal"/>
        <w:spacing w:line="360" w:lineRule="auto"/>
        <w:ind w:firstLine="709"/>
        <w:jc w:val="both"/>
        <w:rPr>
          <w:color w:val="000000" w:themeColor="text1"/>
          <w:sz w:val="28"/>
          <w:szCs w:val="28"/>
        </w:rPr>
      </w:pPr>
      <w:r w:rsidRPr="00C229F3">
        <w:rPr>
          <w:color w:val="000000" w:themeColor="text1"/>
          <w:sz w:val="28"/>
          <w:szCs w:val="28"/>
        </w:rPr>
        <w:t>- в летний период очистку асфальтобетонного покрытия и плиточного мощения от пыли, грязи, видимого бытового мусора; устройство газонов и клумб, поддержание их в эстетическом виде.</w:t>
      </w:r>
      <w:r w:rsidR="007218FE" w:rsidRPr="00C229F3">
        <w:rPr>
          <w:color w:val="000000" w:themeColor="text1"/>
          <w:sz w:val="28"/>
          <w:szCs w:val="28"/>
        </w:rPr>
        <w:t>».</w:t>
      </w:r>
    </w:p>
    <w:p w:rsidR="00D45F9A" w:rsidRPr="00C229F3" w:rsidRDefault="002452AC" w:rsidP="00502E0C">
      <w:pPr>
        <w:pStyle w:val="ConsPlusNormal"/>
        <w:spacing w:line="360" w:lineRule="auto"/>
        <w:ind w:firstLine="709"/>
        <w:jc w:val="both"/>
        <w:rPr>
          <w:color w:val="000000" w:themeColor="text1"/>
          <w:sz w:val="28"/>
          <w:szCs w:val="28"/>
        </w:rPr>
      </w:pPr>
      <w:r w:rsidRPr="00C229F3">
        <w:rPr>
          <w:color w:val="000000" w:themeColor="text1"/>
          <w:sz w:val="28"/>
          <w:szCs w:val="28"/>
        </w:rPr>
        <w:t>1.30</w:t>
      </w:r>
      <w:r w:rsidR="00D45F9A" w:rsidRPr="00C229F3">
        <w:rPr>
          <w:color w:val="000000" w:themeColor="text1"/>
          <w:sz w:val="28"/>
          <w:szCs w:val="28"/>
        </w:rPr>
        <w:t>. В пункте 19.7:</w:t>
      </w:r>
    </w:p>
    <w:p w:rsidR="00013200" w:rsidRPr="00C229F3" w:rsidRDefault="002452AC" w:rsidP="00502E0C">
      <w:pPr>
        <w:pStyle w:val="ConsPlusNormal"/>
        <w:spacing w:line="360" w:lineRule="auto"/>
        <w:ind w:firstLine="709"/>
        <w:jc w:val="both"/>
        <w:rPr>
          <w:color w:val="000000" w:themeColor="text1"/>
          <w:sz w:val="28"/>
          <w:szCs w:val="28"/>
        </w:rPr>
      </w:pPr>
      <w:r w:rsidRPr="00C229F3">
        <w:rPr>
          <w:color w:val="000000" w:themeColor="text1"/>
          <w:sz w:val="28"/>
          <w:szCs w:val="28"/>
        </w:rPr>
        <w:t>1.30</w:t>
      </w:r>
      <w:r w:rsidR="00DC72DD" w:rsidRPr="00C229F3">
        <w:rPr>
          <w:color w:val="000000" w:themeColor="text1"/>
          <w:sz w:val="28"/>
          <w:szCs w:val="28"/>
        </w:rPr>
        <w:t>.1.  Абзац четвертый</w:t>
      </w:r>
      <w:r w:rsidR="00D45F9A" w:rsidRPr="00C229F3">
        <w:rPr>
          <w:color w:val="000000" w:themeColor="text1"/>
          <w:sz w:val="28"/>
          <w:szCs w:val="28"/>
        </w:rPr>
        <w:t xml:space="preserve"> изложить в</w:t>
      </w:r>
      <w:r w:rsidR="001007DF" w:rsidRPr="00C229F3">
        <w:rPr>
          <w:color w:val="000000" w:themeColor="text1"/>
          <w:sz w:val="28"/>
          <w:szCs w:val="28"/>
        </w:rPr>
        <w:t xml:space="preserve"> </w:t>
      </w:r>
      <w:r w:rsidR="00D45F9A" w:rsidRPr="00C229F3">
        <w:rPr>
          <w:color w:val="000000" w:themeColor="text1"/>
          <w:sz w:val="28"/>
          <w:szCs w:val="28"/>
        </w:rPr>
        <w:t xml:space="preserve"> редакции </w:t>
      </w:r>
      <w:r w:rsidR="001007DF" w:rsidRPr="00C229F3">
        <w:rPr>
          <w:color w:val="000000" w:themeColor="text1"/>
          <w:sz w:val="28"/>
          <w:szCs w:val="28"/>
        </w:rPr>
        <w:t>следующего содержания:</w:t>
      </w:r>
    </w:p>
    <w:p w:rsidR="001007DF" w:rsidRPr="00C229F3" w:rsidRDefault="001007DF" w:rsidP="00502E0C">
      <w:pPr>
        <w:pStyle w:val="ConsPlusNormal"/>
        <w:spacing w:line="360" w:lineRule="auto"/>
        <w:ind w:firstLine="709"/>
        <w:jc w:val="both"/>
        <w:rPr>
          <w:color w:val="000000" w:themeColor="text1"/>
          <w:sz w:val="28"/>
          <w:szCs w:val="28"/>
        </w:rPr>
      </w:pPr>
      <w:r w:rsidRPr="00C229F3">
        <w:rPr>
          <w:color w:val="000000" w:themeColor="text1"/>
          <w:sz w:val="28"/>
          <w:szCs w:val="28"/>
        </w:rPr>
        <w:t>«- переполнение мусоросборников отходами, в том числе  порубочными остатками (пни, стволы, корни, полученные в результате вырубки деревьев и кустарников) и растительными остатками (опавшая листва, собранная в период массового листопада, скошенная трава, образующаяся в процессе ухода за газонами), и захламление территорий, прилегающих к контейнерным площадкам</w:t>
      </w:r>
      <w:proofErr w:type="gramStart"/>
      <w:r w:rsidRPr="00C229F3">
        <w:rPr>
          <w:color w:val="000000" w:themeColor="text1"/>
          <w:sz w:val="28"/>
          <w:szCs w:val="28"/>
        </w:rPr>
        <w:t>;»</w:t>
      </w:r>
      <w:proofErr w:type="gramEnd"/>
      <w:r w:rsidRPr="00C229F3">
        <w:rPr>
          <w:color w:val="000000" w:themeColor="text1"/>
          <w:sz w:val="28"/>
          <w:szCs w:val="28"/>
        </w:rPr>
        <w:t>.</w:t>
      </w:r>
    </w:p>
    <w:p w:rsidR="001007DF" w:rsidRPr="00C229F3" w:rsidRDefault="002452AC" w:rsidP="00502E0C">
      <w:pPr>
        <w:pStyle w:val="ConsPlusNormal"/>
        <w:spacing w:line="360" w:lineRule="auto"/>
        <w:ind w:firstLine="709"/>
        <w:jc w:val="both"/>
        <w:rPr>
          <w:color w:val="000000" w:themeColor="text1"/>
          <w:sz w:val="28"/>
          <w:szCs w:val="28"/>
        </w:rPr>
      </w:pPr>
      <w:r w:rsidRPr="00C229F3">
        <w:rPr>
          <w:color w:val="000000" w:themeColor="text1"/>
          <w:sz w:val="28"/>
          <w:szCs w:val="28"/>
        </w:rPr>
        <w:t>1.31</w:t>
      </w:r>
      <w:r w:rsidR="001007DF" w:rsidRPr="00C229F3">
        <w:rPr>
          <w:color w:val="000000" w:themeColor="text1"/>
          <w:sz w:val="28"/>
          <w:szCs w:val="28"/>
        </w:rPr>
        <w:t>.</w:t>
      </w:r>
      <w:r w:rsidR="00707274" w:rsidRPr="00C229F3">
        <w:rPr>
          <w:color w:val="000000" w:themeColor="text1"/>
          <w:sz w:val="28"/>
          <w:szCs w:val="28"/>
        </w:rPr>
        <w:t xml:space="preserve"> </w:t>
      </w:r>
      <w:r w:rsidR="00D45F9A" w:rsidRPr="00C229F3">
        <w:rPr>
          <w:color w:val="000000" w:themeColor="text1"/>
          <w:sz w:val="28"/>
          <w:szCs w:val="28"/>
        </w:rPr>
        <w:t>Пункт 2</w:t>
      </w:r>
      <w:r w:rsidRPr="00C229F3">
        <w:rPr>
          <w:color w:val="000000" w:themeColor="text1"/>
          <w:sz w:val="28"/>
          <w:szCs w:val="28"/>
        </w:rPr>
        <w:t>0.2 дополнить подпунктом</w:t>
      </w:r>
      <w:r w:rsidR="00D45F9A" w:rsidRPr="00C229F3">
        <w:rPr>
          <w:color w:val="000000" w:themeColor="text1"/>
          <w:sz w:val="28"/>
          <w:szCs w:val="28"/>
        </w:rPr>
        <w:t xml:space="preserve"> 20.2.1 </w:t>
      </w:r>
      <w:r w:rsidR="001007DF" w:rsidRPr="00C229F3">
        <w:rPr>
          <w:color w:val="000000" w:themeColor="text1"/>
          <w:sz w:val="28"/>
          <w:szCs w:val="28"/>
        </w:rPr>
        <w:t>следующего содержания:</w:t>
      </w:r>
    </w:p>
    <w:p w:rsidR="001007DF" w:rsidRPr="00C229F3" w:rsidRDefault="001007DF" w:rsidP="00502E0C">
      <w:pPr>
        <w:pStyle w:val="ConsPlusNormal"/>
        <w:spacing w:line="360" w:lineRule="auto"/>
        <w:ind w:firstLine="709"/>
        <w:jc w:val="both"/>
        <w:rPr>
          <w:color w:val="000000" w:themeColor="text1"/>
          <w:sz w:val="28"/>
          <w:szCs w:val="28"/>
        </w:rPr>
      </w:pPr>
      <w:r w:rsidRPr="00C229F3">
        <w:rPr>
          <w:color w:val="000000" w:themeColor="text1"/>
          <w:sz w:val="28"/>
          <w:szCs w:val="28"/>
        </w:rPr>
        <w:t>«20.2.1. Несоблюдение маршрутного почасового графика вывоза твердых коммунальных отходов (крупно</w:t>
      </w:r>
      <w:r w:rsidR="00900955" w:rsidRPr="00C229F3">
        <w:rPr>
          <w:color w:val="000000" w:themeColor="text1"/>
          <w:sz w:val="28"/>
          <w:szCs w:val="28"/>
        </w:rPr>
        <w:t>габаритных</w:t>
      </w:r>
      <w:r w:rsidRPr="00C229F3">
        <w:rPr>
          <w:color w:val="000000" w:themeColor="text1"/>
          <w:sz w:val="28"/>
          <w:szCs w:val="28"/>
        </w:rPr>
        <w:t xml:space="preserve"> </w:t>
      </w:r>
      <w:r w:rsidR="00900955" w:rsidRPr="00C229F3">
        <w:rPr>
          <w:color w:val="000000" w:themeColor="text1"/>
          <w:sz w:val="28"/>
          <w:szCs w:val="28"/>
        </w:rPr>
        <w:t>отходов</w:t>
      </w:r>
      <w:r w:rsidRPr="00C229F3">
        <w:rPr>
          <w:color w:val="000000" w:themeColor="text1"/>
          <w:sz w:val="28"/>
          <w:szCs w:val="28"/>
        </w:rPr>
        <w:t>) сроком более 2 часов является срывом графика вывоза твердых коммунальных отходов (</w:t>
      </w:r>
      <w:proofErr w:type="gramStart"/>
      <w:r w:rsidRPr="00C229F3">
        <w:rPr>
          <w:color w:val="000000" w:themeColor="text1"/>
          <w:sz w:val="28"/>
          <w:szCs w:val="28"/>
        </w:rPr>
        <w:t>крупно-габаритного</w:t>
      </w:r>
      <w:proofErr w:type="gramEnd"/>
      <w:r w:rsidRPr="00C229F3">
        <w:rPr>
          <w:color w:val="000000" w:themeColor="text1"/>
          <w:sz w:val="28"/>
          <w:szCs w:val="28"/>
        </w:rPr>
        <w:t xml:space="preserve"> мусора).».</w:t>
      </w:r>
    </w:p>
    <w:p w:rsidR="001007DF" w:rsidRPr="00C229F3" w:rsidRDefault="002452AC" w:rsidP="002452AC">
      <w:pPr>
        <w:pStyle w:val="ConsPlusNormal"/>
        <w:spacing w:line="360" w:lineRule="auto"/>
        <w:ind w:firstLine="709"/>
        <w:jc w:val="both"/>
        <w:rPr>
          <w:color w:val="000000" w:themeColor="text1"/>
          <w:sz w:val="28"/>
          <w:szCs w:val="28"/>
        </w:rPr>
      </w:pPr>
      <w:r w:rsidRPr="00C229F3">
        <w:rPr>
          <w:color w:val="000000" w:themeColor="text1"/>
          <w:sz w:val="28"/>
          <w:szCs w:val="28"/>
        </w:rPr>
        <w:t>1.32</w:t>
      </w:r>
      <w:r w:rsidR="001007DF" w:rsidRPr="00C229F3">
        <w:rPr>
          <w:color w:val="000000" w:themeColor="text1"/>
          <w:sz w:val="28"/>
          <w:szCs w:val="28"/>
        </w:rPr>
        <w:t xml:space="preserve">. </w:t>
      </w:r>
      <w:r w:rsidRPr="00C229F3">
        <w:rPr>
          <w:color w:val="000000" w:themeColor="text1"/>
          <w:sz w:val="28"/>
          <w:szCs w:val="28"/>
        </w:rPr>
        <w:t>Пункт 20.6 д</w:t>
      </w:r>
      <w:r w:rsidR="001007DF" w:rsidRPr="00C229F3">
        <w:rPr>
          <w:color w:val="000000" w:themeColor="text1"/>
          <w:sz w:val="28"/>
          <w:szCs w:val="28"/>
        </w:rPr>
        <w:t xml:space="preserve">ополнить </w:t>
      </w:r>
      <w:r w:rsidR="0037644B" w:rsidRPr="00C229F3">
        <w:rPr>
          <w:color w:val="000000" w:themeColor="text1"/>
          <w:sz w:val="28"/>
          <w:szCs w:val="28"/>
        </w:rPr>
        <w:t>подпунктом</w:t>
      </w:r>
      <w:r w:rsidR="001007DF" w:rsidRPr="00C229F3">
        <w:rPr>
          <w:color w:val="000000" w:themeColor="text1"/>
          <w:sz w:val="28"/>
          <w:szCs w:val="28"/>
        </w:rPr>
        <w:t xml:space="preserve"> 20.6.1. следующего </w:t>
      </w:r>
      <w:r w:rsidR="001007DF" w:rsidRPr="00C229F3">
        <w:rPr>
          <w:color w:val="000000" w:themeColor="text1"/>
          <w:sz w:val="28"/>
          <w:szCs w:val="28"/>
        </w:rPr>
        <w:lastRenderedPageBreak/>
        <w:t>содержания:</w:t>
      </w:r>
    </w:p>
    <w:p w:rsidR="00973484" w:rsidRPr="00C229F3" w:rsidRDefault="00D45F9A" w:rsidP="00973484">
      <w:pPr>
        <w:pStyle w:val="ConsPlusNormal"/>
        <w:spacing w:line="360" w:lineRule="auto"/>
        <w:ind w:firstLine="709"/>
        <w:jc w:val="both"/>
        <w:rPr>
          <w:color w:val="000000" w:themeColor="text1"/>
          <w:sz w:val="28"/>
          <w:szCs w:val="28"/>
        </w:rPr>
      </w:pPr>
      <w:r w:rsidRPr="00C229F3">
        <w:rPr>
          <w:color w:val="000000" w:themeColor="text1"/>
          <w:sz w:val="28"/>
          <w:szCs w:val="28"/>
        </w:rPr>
        <w:t>«</w:t>
      </w:r>
      <w:r w:rsidR="001007DF" w:rsidRPr="00C229F3">
        <w:rPr>
          <w:color w:val="000000" w:themeColor="text1"/>
          <w:sz w:val="28"/>
          <w:szCs w:val="28"/>
        </w:rPr>
        <w:t xml:space="preserve">20.6.1. Региональным оператором по обращению с ТКО или уполномоченным им лицом по договору об оказании услуг по обращению с ТКО, заключенному с собственником твердых коммунальных отходов должен осуществляться </w:t>
      </w:r>
      <w:proofErr w:type="gramStart"/>
      <w:r w:rsidR="001007DF" w:rsidRPr="00C229F3">
        <w:rPr>
          <w:color w:val="000000" w:themeColor="text1"/>
          <w:sz w:val="28"/>
          <w:szCs w:val="28"/>
        </w:rPr>
        <w:t>вывоз</w:t>
      </w:r>
      <w:proofErr w:type="gramEnd"/>
      <w:r w:rsidR="001007DF" w:rsidRPr="00C229F3">
        <w:rPr>
          <w:color w:val="000000" w:themeColor="text1"/>
          <w:sz w:val="28"/>
          <w:szCs w:val="28"/>
        </w:rPr>
        <w:t xml:space="preserve"> в том числе твердых коммунальных отходов, образовавшихся возле мест (площадок) их накопления в результате переполнения мест (площадок) накопления ТКО.</w:t>
      </w:r>
      <w:r w:rsidRPr="00C229F3">
        <w:rPr>
          <w:color w:val="000000" w:themeColor="text1"/>
          <w:sz w:val="28"/>
          <w:szCs w:val="28"/>
        </w:rPr>
        <w:t>».</w:t>
      </w:r>
    </w:p>
    <w:p w:rsidR="00B56802" w:rsidRPr="00C229F3" w:rsidRDefault="0082059D" w:rsidP="00973484">
      <w:pPr>
        <w:pStyle w:val="ConsPlusNormal"/>
        <w:spacing w:line="360" w:lineRule="auto"/>
        <w:ind w:firstLine="709"/>
        <w:jc w:val="both"/>
        <w:rPr>
          <w:color w:val="000000" w:themeColor="text1"/>
          <w:sz w:val="28"/>
          <w:szCs w:val="28"/>
        </w:rPr>
      </w:pPr>
      <w:r w:rsidRPr="00C229F3">
        <w:rPr>
          <w:color w:val="000000" w:themeColor="text1"/>
          <w:sz w:val="28"/>
          <w:szCs w:val="28"/>
        </w:rPr>
        <w:t xml:space="preserve">1.33. </w:t>
      </w:r>
      <w:r w:rsidR="0037644B" w:rsidRPr="00C229F3">
        <w:rPr>
          <w:color w:val="000000" w:themeColor="text1"/>
          <w:sz w:val="28"/>
          <w:szCs w:val="28"/>
        </w:rPr>
        <w:t>Пункт 9.3.17 дополнить подпунктом 9.3.17.12 следующего содержания:</w:t>
      </w:r>
    </w:p>
    <w:p w:rsidR="0037644B" w:rsidRPr="00C229F3" w:rsidRDefault="0037644B" w:rsidP="0037644B">
      <w:pPr>
        <w:pStyle w:val="ConsPlusNormal"/>
        <w:spacing w:line="360" w:lineRule="auto"/>
        <w:ind w:firstLine="709"/>
        <w:jc w:val="both"/>
        <w:rPr>
          <w:color w:val="000000" w:themeColor="text1"/>
          <w:sz w:val="28"/>
          <w:szCs w:val="28"/>
        </w:rPr>
      </w:pPr>
      <w:r w:rsidRPr="00C229F3">
        <w:rPr>
          <w:color w:val="000000" w:themeColor="text1"/>
          <w:sz w:val="28"/>
          <w:szCs w:val="28"/>
        </w:rPr>
        <w:t>«9.3.17.12. На пешеходных коммуникациях (тротуары, аллеи, дорожки, тропинки), велодорожки запрещается:</w:t>
      </w:r>
    </w:p>
    <w:p w:rsidR="0037644B" w:rsidRPr="00C229F3" w:rsidRDefault="0037644B" w:rsidP="0037644B">
      <w:pPr>
        <w:pStyle w:val="ConsPlusNormal"/>
        <w:spacing w:line="360" w:lineRule="auto"/>
        <w:ind w:firstLine="709"/>
        <w:jc w:val="both"/>
        <w:rPr>
          <w:color w:val="000000" w:themeColor="text1"/>
          <w:sz w:val="28"/>
          <w:szCs w:val="28"/>
        </w:rPr>
      </w:pPr>
      <w:r w:rsidRPr="00C229F3">
        <w:rPr>
          <w:color w:val="000000" w:themeColor="text1"/>
          <w:sz w:val="28"/>
          <w:szCs w:val="28"/>
        </w:rPr>
        <w:t>- складировать различные грузы, материалы, оборудование, тару, мусор, а также загрязненный снег и колотый лед;</w:t>
      </w:r>
    </w:p>
    <w:p w:rsidR="0037644B" w:rsidRPr="00C229F3" w:rsidRDefault="0037644B" w:rsidP="0037644B">
      <w:pPr>
        <w:pStyle w:val="ConsPlusNormal"/>
        <w:spacing w:line="360" w:lineRule="auto"/>
        <w:ind w:firstLine="709"/>
        <w:jc w:val="both"/>
        <w:rPr>
          <w:color w:val="000000" w:themeColor="text1"/>
          <w:sz w:val="28"/>
          <w:szCs w:val="28"/>
        </w:rPr>
      </w:pPr>
      <w:r w:rsidRPr="00C229F3">
        <w:rPr>
          <w:color w:val="000000" w:themeColor="text1"/>
          <w:sz w:val="28"/>
          <w:szCs w:val="28"/>
        </w:rPr>
        <w:t>- сбрасывать смет и другой мусор;</w:t>
      </w:r>
    </w:p>
    <w:p w:rsidR="0037644B" w:rsidRPr="00C229F3" w:rsidRDefault="0037644B" w:rsidP="0037644B">
      <w:pPr>
        <w:pStyle w:val="ConsPlusNormal"/>
        <w:spacing w:line="360" w:lineRule="auto"/>
        <w:ind w:firstLine="709"/>
        <w:jc w:val="both"/>
        <w:rPr>
          <w:color w:val="000000" w:themeColor="text1"/>
          <w:sz w:val="28"/>
          <w:szCs w:val="28"/>
        </w:rPr>
      </w:pPr>
      <w:r w:rsidRPr="00C229F3">
        <w:rPr>
          <w:color w:val="000000" w:themeColor="text1"/>
          <w:sz w:val="28"/>
          <w:szCs w:val="28"/>
        </w:rPr>
        <w:t xml:space="preserve">- осуществлять проезд и стоянку автотранспортных средств, строительной и дорожной техники, кроме техники, связанной с </w:t>
      </w:r>
      <w:r w:rsidR="005B3CF1" w:rsidRPr="00C229F3">
        <w:rPr>
          <w:color w:val="000000" w:themeColor="text1"/>
          <w:sz w:val="28"/>
          <w:szCs w:val="28"/>
        </w:rPr>
        <w:t>эксплуатацией данных территорий;</w:t>
      </w:r>
    </w:p>
    <w:p w:rsidR="0037644B" w:rsidRPr="00C229F3" w:rsidRDefault="0037644B" w:rsidP="0037644B">
      <w:pPr>
        <w:pStyle w:val="ConsPlusNormal"/>
        <w:spacing w:line="360" w:lineRule="auto"/>
        <w:ind w:firstLine="709"/>
        <w:jc w:val="both"/>
        <w:rPr>
          <w:color w:val="000000" w:themeColor="text1"/>
          <w:sz w:val="28"/>
          <w:szCs w:val="28"/>
        </w:rPr>
      </w:pPr>
      <w:r w:rsidRPr="00C229F3">
        <w:rPr>
          <w:color w:val="000000" w:themeColor="text1"/>
          <w:sz w:val="28"/>
          <w:szCs w:val="28"/>
        </w:rPr>
        <w:t>- самовольно размещать любые сооружения, конструкции, оборудование</w:t>
      </w:r>
      <w:proofErr w:type="gramStart"/>
      <w:r w:rsidRPr="00C229F3">
        <w:rPr>
          <w:color w:val="000000" w:themeColor="text1"/>
          <w:sz w:val="28"/>
          <w:szCs w:val="28"/>
        </w:rPr>
        <w:t>.».</w:t>
      </w:r>
      <w:proofErr w:type="gramEnd"/>
    </w:p>
    <w:p w:rsidR="001007DF" w:rsidRPr="00C229F3" w:rsidRDefault="002452AC" w:rsidP="00973484">
      <w:pPr>
        <w:pStyle w:val="ConsPlusNormal"/>
        <w:spacing w:line="360" w:lineRule="auto"/>
        <w:ind w:firstLine="709"/>
        <w:jc w:val="both"/>
        <w:rPr>
          <w:color w:val="000000" w:themeColor="text1"/>
          <w:sz w:val="28"/>
          <w:szCs w:val="28"/>
        </w:rPr>
      </w:pPr>
      <w:r w:rsidRPr="00C229F3">
        <w:rPr>
          <w:color w:val="000000" w:themeColor="text1"/>
          <w:sz w:val="28"/>
          <w:szCs w:val="28"/>
        </w:rPr>
        <w:t>1.</w:t>
      </w:r>
      <w:r w:rsidR="005B3CF1" w:rsidRPr="00C229F3">
        <w:rPr>
          <w:color w:val="000000" w:themeColor="text1"/>
          <w:sz w:val="28"/>
          <w:szCs w:val="28"/>
        </w:rPr>
        <w:t>34</w:t>
      </w:r>
      <w:r w:rsidR="001007DF" w:rsidRPr="00C229F3">
        <w:rPr>
          <w:color w:val="000000" w:themeColor="text1"/>
          <w:sz w:val="28"/>
          <w:szCs w:val="28"/>
        </w:rPr>
        <w:t>. В приложении № 1 к Правилам благоустройства территорий городского округа город Воронеж «Перечень сводов правил и национальных стандартов, применяемых при осуществлении деятельности по благоустройству:</w:t>
      </w:r>
    </w:p>
    <w:p w:rsidR="00973484" w:rsidRPr="00C229F3" w:rsidRDefault="002452AC" w:rsidP="00502E0C">
      <w:pPr>
        <w:pStyle w:val="ConsPlusNormal"/>
        <w:spacing w:line="360" w:lineRule="auto"/>
        <w:ind w:firstLine="709"/>
        <w:jc w:val="both"/>
        <w:rPr>
          <w:color w:val="000000" w:themeColor="text1"/>
          <w:sz w:val="28"/>
          <w:szCs w:val="28"/>
        </w:rPr>
      </w:pPr>
      <w:r w:rsidRPr="00C229F3">
        <w:rPr>
          <w:color w:val="000000" w:themeColor="text1"/>
          <w:sz w:val="28"/>
          <w:szCs w:val="28"/>
        </w:rPr>
        <w:t>1.</w:t>
      </w:r>
      <w:r w:rsidR="005B3CF1" w:rsidRPr="00C229F3">
        <w:rPr>
          <w:color w:val="000000" w:themeColor="text1"/>
          <w:sz w:val="28"/>
          <w:szCs w:val="28"/>
        </w:rPr>
        <w:t>34</w:t>
      </w:r>
      <w:r w:rsidR="001007DF" w:rsidRPr="00C229F3">
        <w:rPr>
          <w:color w:val="000000" w:themeColor="text1"/>
          <w:sz w:val="28"/>
          <w:szCs w:val="28"/>
        </w:rPr>
        <w:t xml:space="preserve">.1. </w:t>
      </w:r>
      <w:r w:rsidR="00C7060D" w:rsidRPr="00C229F3">
        <w:rPr>
          <w:color w:val="000000" w:themeColor="text1"/>
          <w:sz w:val="28"/>
          <w:szCs w:val="28"/>
        </w:rPr>
        <w:t>Абзац одиннадцатый</w:t>
      </w:r>
      <w:r w:rsidR="00973484" w:rsidRPr="00C229F3">
        <w:rPr>
          <w:color w:val="000000" w:themeColor="text1"/>
          <w:sz w:val="28"/>
          <w:szCs w:val="28"/>
        </w:rPr>
        <w:t xml:space="preserve"> изложить в следующей редакции:</w:t>
      </w:r>
    </w:p>
    <w:p w:rsidR="001007DF" w:rsidRPr="00C229F3" w:rsidRDefault="00DF4E23" w:rsidP="00502E0C">
      <w:pPr>
        <w:pStyle w:val="ConsPlusNormal"/>
        <w:spacing w:line="360" w:lineRule="auto"/>
        <w:ind w:firstLine="709"/>
        <w:jc w:val="both"/>
        <w:rPr>
          <w:color w:val="000000" w:themeColor="text1"/>
          <w:sz w:val="28"/>
          <w:szCs w:val="28"/>
        </w:rPr>
      </w:pPr>
      <w:r w:rsidRPr="00C229F3">
        <w:rPr>
          <w:color w:val="000000" w:themeColor="text1"/>
          <w:sz w:val="28"/>
          <w:szCs w:val="28"/>
        </w:rPr>
        <w:t xml:space="preserve"> </w:t>
      </w:r>
      <w:r w:rsidR="001501F4" w:rsidRPr="00C229F3">
        <w:rPr>
          <w:color w:val="000000" w:themeColor="text1"/>
          <w:sz w:val="28"/>
          <w:szCs w:val="28"/>
        </w:rPr>
        <w:t>«</w:t>
      </w:r>
      <w:r w:rsidR="001007DF" w:rsidRPr="00C229F3">
        <w:rPr>
          <w:color w:val="000000" w:themeColor="text1"/>
          <w:sz w:val="28"/>
          <w:szCs w:val="28"/>
        </w:rPr>
        <w:t>СП 140.13330.2024 "Городская среда. Правила проектирования дл</w:t>
      </w:r>
      <w:r w:rsidR="00973484" w:rsidRPr="00C229F3">
        <w:rPr>
          <w:color w:val="000000" w:themeColor="text1"/>
          <w:sz w:val="28"/>
          <w:szCs w:val="28"/>
        </w:rPr>
        <w:t>я маломобильных групп населения</w:t>
      </w:r>
      <w:r w:rsidR="00FF4B92" w:rsidRPr="00C229F3">
        <w:rPr>
          <w:color w:val="000000" w:themeColor="text1"/>
          <w:sz w:val="28"/>
          <w:szCs w:val="28"/>
        </w:rPr>
        <w:t>»;».</w:t>
      </w:r>
    </w:p>
    <w:p w:rsidR="00FF4B92" w:rsidRPr="00C229F3" w:rsidRDefault="002452AC" w:rsidP="00FF4B92">
      <w:pPr>
        <w:pStyle w:val="ConsPlusNormal"/>
        <w:spacing w:line="360" w:lineRule="auto"/>
        <w:ind w:firstLine="709"/>
        <w:jc w:val="both"/>
        <w:rPr>
          <w:color w:val="000000" w:themeColor="text1"/>
          <w:sz w:val="28"/>
          <w:szCs w:val="28"/>
        </w:rPr>
      </w:pPr>
      <w:r w:rsidRPr="00C229F3">
        <w:rPr>
          <w:color w:val="000000" w:themeColor="text1"/>
          <w:sz w:val="28"/>
          <w:szCs w:val="28"/>
        </w:rPr>
        <w:t xml:space="preserve"> 1.</w:t>
      </w:r>
      <w:r w:rsidR="005B3CF1" w:rsidRPr="00C229F3">
        <w:rPr>
          <w:color w:val="000000" w:themeColor="text1"/>
          <w:sz w:val="28"/>
          <w:szCs w:val="28"/>
        </w:rPr>
        <w:t>34</w:t>
      </w:r>
      <w:r w:rsidR="00973484" w:rsidRPr="00C229F3">
        <w:rPr>
          <w:color w:val="000000" w:themeColor="text1"/>
          <w:sz w:val="28"/>
          <w:szCs w:val="28"/>
        </w:rPr>
        <w:t>.2. Абзац</w:t>
      </w:r>
      <w:r w:rsidR="00F51EDA" w:rsidRPr="00C229F3">
        <w:rPr>
          <w:color w:val="000000" w:themeColor="text1"/>
          <w:sz w:val="28"/>
          <w:szCs w:val="28"/>
        </w:rPr>
        <w:t xml:space="preserve"> семнадцатый</w:t>
      </w:r>
      <w:r w:rsidR="00DF4E23" w:rsidRPr="00C229F3">
        <w:rPr>
          <w:color w:val="000000" w:themeColor="text1"/>
          <w:sz w:val="28"/>
          <w:szCs w:val="28"/>
        </w:rPr>
        <w:t xml:space="preserve"> </w:t>
      </w:r>
      <w:r w:rsidR="00FF4B92" w:rsidRPr="00C229F3">
        <w:rPr>
          <w:color w:val="000000" w:themeColor="text1"/>
          <w:sz w:val="28"/>
          <w:szCs w:val="28"/>
        </w:rPr>
        <w:t>изложить в следующей редакции:</w:t>
      </w:r>
    </w:p>
    <w:p w:rsidR="00DF4E23" w:rsidRPr="00C229F3" w:rsidRDefault="00DF4E23" w:rsidP="00502E0C">
      <w:pPr>
        <w:pStyle w:val="ConsPlusNormal"/>
        <w:spacing w:line="360" w:lineRule="auto"/>
        <w:ind w:firstLine="709"/>
        <w:jc w:val="both"/>
        <w:rPr>
          <w:color w:val="000000" w:themeColor="text1"/>
          <w:sz w:val="28"/>
          <w:szCs w:val="28"/>
        </w:rPr>
      </w:pPr>
      <w:r w:rsidRPr="00C229F3">
        <w:rPr>
          <w:color w:val="000000" w:themeColor="text1"/>
          <w:sz w:val="28"/>
          <w:szCs w:val="28"/>
        </w:rPr>
        <w:t>«СП 31.13330.2021. «Свод правил. Водоснабжение. Наружные сети и сооружения. СНиП 2.04.02-84*»;».</w:t>
      </w:r>
    </w:p>
    <w:p w:rsidR="00FF4B92" w:rsidRPr="00C229F3" w:rsidRDefault="002452AC" w:rsidP="00502E0C">
      <w:pPr>
        <w:pStyle w:val="ConsPlusNormal"/>
        <w:spacing w:line="360" w:lineRule="auto"/>
        <w:ind w:firstLine="709"/>
        <w:jc w:val="both"/>
        <w:rPr>
          <w:color w:val="000000" w:themeColor="text1"/>
          <w:sz w:val="28"/>
          <w:szCs w:val="28"/>
        </w:rPr>
      </w:pPr>
      <w:r w:rsidRPr="00C229F3">
        <w:rPr>
          <w:color w:val="000000" w:themeColor="text1"/>
          <w:sz w:val="28"/>
          <w:szCs w:val="28"/>
        </w:rPr>
        <w:t>1.</w:t>
      </w:r>
      <w:r w:rsidR="005B3CF1" w:rsidRPr="00C229F3">
        <w:rPr>
          <w:color w:val="000000" w:themeColor="text1"/>
          <w:sz w:val="28"/>
          <w:szCs w:val="28"/>
        </w:rPr>
        <w:t>34</w:t>
      </w:r>
      <w:r w:rsidR="00DF4E23" w:rsidRPr="00C229F3">
        <w:rPr>
          <w:color w:val="000000" w:themeColor="text1"/>
          <w:sz w:val="28"/>
          <w:szCs w:val="28"/>
        </w:rPr>
        <w:t xml:space="preserve">.3. </w:t>
      </w:r>
      <w:r w:rsidR="00FF4B92" w:rsidRPr="00C229F3">
        <w:rPr>
          <w:color w:val="000000" w:themeColor="text1"/>
          <w:sz w:val="28"/>
          <w:szCs w:val="28"/>
        </w:rPr>
        <w:t>Абзац</w:t>
      </w:r>
      <w:r w:rsidR="00F51EDA" w:rsidRPr="00C229F3">
        <w:rPr>
          <w:color w:val="000000" w:themeColor="text1"/>
          <w:sz w:val="28"/>
          <w:szCs w:val="28"/>
        </w:rPr>
        <w:t xml:space="preserve"> двадцать первый</w:t>
      </w:r>
      <w:r w:rsidR="00FF4B92" w:rsidRPr="00C229F3">
        <w:rPr>
          <w:color w:val="000000" w:themeColor="text1"/>
          <w:sz w:val="28"/>
          <w:szCs w:val="28"/>
        </w:rPr>
        <w:t xml:space="preserve"> изложить в следующей редакции:</w:t>
      </w:r>
    </w:p>
    <w:p w:rsidR="00DF4E23" w:rsidRPr="00C229F3" w:rsidRDefault="00DF4E23" w:rsidP="00502E0C">
      <w:pPr>
        <w:pStyle w:val="ConsPlusNormal"/>
        <w:spacing w:line="360" w:lineRule="auto"/>
        <w:ind w:firstLine="709"/>
        <w:jc w:val="both"/>
        <w:rPr>
          <w:color w:val="000000" w:themeColor="text1"/>
          <w:sz w:val="28"/>
          <w:szCs w:val="28"/>
        </w:rPr>
      </w:pPr>
      <w:r w:rsidRPr="00C229F3">
        <w:rPr>
          <w:color w:val="000000" w:themeColor="text1"/>
          <w:sz w:val="28"/>
          <w:szCs w:val="28"/>
        </w:rPr>
        <w:lastRenderedPageBreak/>
        <w:t xml:space="preserve"> «Свод правил. Тепловая защита зданий. Актуализированная редакция СНиП 23-02-2003»;».</w:t>
      </w:r>
    </w:p>
    <w:p w:rsidR="00FF4B92" w:rsidRPr="00C229F3" w:rsidRDefault="002452AC" w:rsidP="00502E0C">
      <w:pPr>
        <w:pStyle w:val="ConsPlusNormal"/>
        <w:spacing w:line="360" w:lineRule="auto"/>
        <w:ind w:firstLine="709"/>
        <w:jc w:val="both"/>
        <w:rPr>
          <w:color w:val="000000" w:themeColor="text1"/>
          <w:sz w:val="28"/>
          <w:szCs w:val="28"/>
        </w:rPr>
      </w:pPr>
      <w:r w:rsidRPr="00C229F3">
        <w:rPr>
          <w:color w:val="000000" w:themeColor="text1"/>
          <w:sz w:val="28"/>
          <w:szCs w:val="28"/>
        </w:rPr>
        <w:t>1.</w:t>
      </w:r>
      <w:r w:rsidR="005B3CF1" w:rsidRPr="00C229F3">
        <w:rPr>
          <w:color w:val="000000" w:themeColor="text1"/>
          <w:sz w:val="28"/>
          <w:szCs w:val="28"/>
        </w:rPr>
        <w:t>34</w:t>
      </w:r>
      <w:r w:rsidR="00DF4E23" w:rsidRPr="00C229F3">
        <w:rPr>
          <w:color w:val="000000" w:themeColor="text1"/>
          <w:sz w:val="28"/>
          <w:szCs w:val="28"/>
        </w:rPr>
        <w:t xml:space="preserve">.4. </w:t>
      </w:r>
      <w:r w:rsidR="00FF4B92" w:rsidRPr="00C229F3">
        <w:rPr>
          <w:color w:val="000000" w:themeColor="text1"/>
          <w:sz w:val="28"/>
          <w:szCs w:val="28"/>
        </w:rPr>
        <w:t>Абзац</w:t>
      </w:r>
      <w:r w:rsidR="00F51EDA" w:rsidRPr="00C229F3">
        <w:rPr>
          <w:color w:val="000000" w:themeColor="text1"/>
          <w:sz w:val="28"/>
          <w:szCs w:val="28"/>
        </w:rPr>
        <w:t xml:space="preserve"> двадцать четвертый</w:t>
      </w:r>
      <w:r w:rsidR="00FF4B92" w:rsidRPr="00C229F3">
        <w:rPr>
          <w:color w:val="000000" w:themeColor="text1"/>
          <w:sz w:val="28"/>
          <w:szCs w:val="28"/>
        </w:rPr>
        <w:t xml:space="preserve"> изложить в следующей редакции:</w:t>
      </w:r>
    </w:p>
    <w:p w:rsidR="00DF4E23" w:rsidRPr="00C229F3" w:rsidRDefault="00B65346" w:rsidP="00502E0C">
      <w:pPr>
        <w:pStyle w:val="ConsPlusNormal"/>
        <w:spacing w:line="360" w:lineRule="auto"/>
        <w:ind w:firstLine="709"/>
        <w:jc w:val="both"/>
        <w:rPr>
          <w:color w:val="000000" w:themeColor="text1"/>
          <w:sz w:val="28"/>
          <w:szCs w:val="28"/>
        </w:rPr>
      </w:pPr>
      <w:r w:rsidRPr="00C229F3">
        <w:rPr>
          <w:color w:val="000000" w:themeColor="text1"/>
          <w:sz w:val="28"/>
          <w:szCs w:val="28"/>
        </w:rPr>
        <w:t xml:space="preserve"> </w:t>
      </w:r>
      <w:r w:rsidR="00DF4E23" w:rsidRPr="00C229F3">
        <w:rPr>
          <w:color w:val="000000" w:themeColor="text1"/>
          <w:sz w:val="28"/>
          <w:szCs w:val="28"/>
        </w:rPr>
        <w:t>«СП 118.13330.2022. «Свод правил. Общественные здания и сооружения. СНиП 31-06-2009»;».</w:t>
      </w:r>
    </w:p>
    <w:p w:rsidR="00FF4B92" w:rsidRPr="00C229F3" w:rsidRDefault="002452AC" w:rsidP="00FF4B92">
      <w:pPr>
        <w:pStyle w:val="ConsPlusNormal"/>
        <w:spacing w:line="360" w:lineRule="auto"/>
        <w:ind w:firstLine="709"/>
        <w:jc w:val="both"/>
        <w:rPr>
          <w:color w:val="000000" w:themeColor="text1"/>
          <w:sz w:val="28"/>
          <w:szCs w:val="28"/>
        </w:rPr>
      </w:pPr>
      <w:r w:rsidRPr="00C229F3">
        <w:rPr>
          <w:color w:val="000000" w:themeColor="text1"/>
          <w:sz w:val="28"/>
          <w:szCs w:val="28"/>
        </w:rPr>
        <w:t>1.</w:t>
      </w:r>
      <w:r w:rsidR="005B3CF1" w:rsidRPr="00C229F3">
        <w:rPr>
          <w:color w:val="000000" w:themeColor="text1"/>
          <w:sz w:val="28"/>
          <w:szCs w:val="28"/>
        </w:rPr>
        <w:t>34</w:t>
      </w:r>
      <w:r w:rsidR="00DF4E23" w:rsidRPr="00C229F3">
        <w:rPr>
          <w:color w:val="000000" w:themeColor="text1"/>
          <w:sz w:val="28"/>
          <w:szCs w:val="28"/>
        </w:rPr>
        <w:t xml:space="preserve">.5. </w:t>
      </w:r>
      <w:r w:rsidR="00FF4B92" w:rsidRPr="00C229F3">
        <w:rPr>
          <w:color w:val="000000" w:themeColor="text1"/>
          <w:sz w:val="28"/>
          <w:szCs w:val="28"/>
        </w:rPr>
        <w:t>Абзац</w:t>
      </w:r>
      <w:r w:rsidR="00F51EDA" w:rsidRPr="00C229F3">
        <w:rPr>
          <w:color w:val="000000" w:themeColor="text1"/>
          <w:sz w:val="28"/>
          <w:szCs w:val="28"/>
        </w:rPr>
        <w:t xml:space="preserve"> двадцать пятый </w:t>
      </w:r>
      <w:r w:rsidR="00FF4B92" w:rsidRPr="00C229F3">
        <w:rPr>
          <w:color w:val="000000" w:themeColor="text1"/>
          <w:sz w:val="28"/>
          <w:szCs w:val="28"/>
        </w:rPr>
        <w:t>изложить в следующей редакции:</w:t>
      </w:r>
    </w:p>
    <w:p w:rsidR="003F5540" w:rsidRPr="00C229F3" w:rsidRDefault="003F5540" w:rsidP="00502E0C">
      <w:pPr>
        <w:pStyle w:val="ConsPlusNormal"/>
        <w:spacing w:line="360" w:lineRule="auto"/>
        <w:ind w:firstLine="709"/>
        <w:jc w:val="both"/>
        <w:rPr>
          <w:color w:val="000000" w:themeColor="text1"/>
          <w:sz w:val="28"/>
          <w:szCs w:val="28"/>
        </w:rPr>
      </w:pPr>
      <w:r w:rsidRPr="00C229F3">
        <w:rPr>
          <w:color w:val="000000" w:themeColor="text1"/>
          <w:sz w:val="28"/>
          <w:szCs w:val="28"/>
        </w:rPr>
        <w:t>«СП 54.13330.2022. «Свод правил. Здания жилые многоквартирные. СНиП 31-01-2003»;</w:t>
      </w:r>
      <w:r w:rsidR="00FF4B92" w:rsidRPr="00C229F3">
        <w:rPr>
          <w:color w:val="000000" w:themeColor="text1"/>
          <w:sz w:val="28"/>
          <w:szCs w:val="28"/>
        </w:rPr>
        <w:t>».</w:t>
      </w:r>
    </w:p>
    <w:p w:rsidR="0078383A" w:rsidRPr="00C229F3" w:rsidRDefault="002452AC" w:rsidP="00502E0C">
      <w:pPr>
        <w:pStyle w:val="ConsPlusNormal"/>
        <w:spacing w:line="360" w:lineRule="auto"/>
        <w:ind w:firstLine="709"/>
        <w:jc w:val="both"/>
        <w:rPr>
          <w:color w:val="000000" w:themeColor="text1"/>
          <w:sz w:val="28"/>
          <w:szCs w:val="28"/>
        </w:rPr>
      </w:pPr>
      <w:r w:rsidRPr="00C229F3">
        <w:rPr>
          <w:color w:val="000000" w:themeColor="text1"/>
          <w:sz w:val="28"/>
          <w:szCs w:val="28"/>
        </w:rPr>
        <w:t>1.</w:t>
      </w:r>
      <w:r w:rsidR="005B3CF1" w:rsidRPr="00C229F3">
        <w:rPr>
          <w:color w:val="000000" w:themeColor="text1"/>
          <w:sz w:val="28"/>
          <w:szCs w:val="28"/>
        </w:rPr>
        <w:t>34</w:t>
      </w:r>
      <w:r w:rsidR="00DF4E23" w:rsidRPr="00C229F3">
        <w:rPr>
          <w:color w:val="000000" w:themeColor="text1"/>
          <w:sz w:val="28"/>
          <w:szCs w:val="28"/>
        </w:rPr>
        <w:t xml:space="preserve">.6 </w:t>
      </w:r>
      <w:r w:rsidR="0078383A" w:rsidRPr="00C229F3">
        <w:rPr>
          <w:color w:val="000000" w:themeColor="text1"/>
          <w:sz w:val="28"/>
          <w:szCs w:val="28"/>
        </w:rPr>
        <w:t>Абзац</w:t>
      </w:r>
      <w:r w:rsidR="00F51EDA" w:rsidRPr="00C229F3">
        <w:rPr>
          <w:color w:val="000000" w:themeColor="text1"/>
          <w:sz w:val="28"/>
          <w:szCs w:val="28"/>
        </w:rPr>
        <w:t xml:space="preserve"> тридцатый</w:t>
      </w:r>
      <w:r w:rsidR="0078383A" w:rsidRPr="00C229F3">
        <w:rPr>
          <w:color w:val="000000" w:themeColor="text1"/>
          <w:sz w:val="28"/>
          <w:szCs w:val="28"/>
        </w:rPr>
        <w:t xml:space="preserve"> изложить в следующей редакции:</w:t>
      </w:r>
    </w:p>
    <w:p w:rsidR="00DF4E23" w:rsidRPr="00C229F3" w:rsidRDefault="00DF4E23" w:rsidP="00502E0C">
      <w:pPr>
        <w:pStyle w:val="ConsPlusNormal"/>
        <w:spacing w:line="360" w:lineRule="auto"/>
        <w:ind w:firstLine="709"/>
        <w:jc w:val="both"/>
        <w:rPr>
          <w:color w:val="000000" w:themeColor="text1"/>
          <w:sz w:val="28"/>
          <w:szCs w:val="28"/>
        </w:rPr>
      </w:pPr>
      <w:r w:rsidRPr="00C229F3">
        <w:rPr>
          <w:color w:val="000000" w:themeColor="text1"/>
          <w:sz w:val="28"/>
          <w:szCs w:val="28"/>
        </w:rPr>
        <w:t>«СП 113.13330.2023 "СНиП 21-02-99*. Стоянки автомобилей»;».</w:t>
      </w:r>
    </w:p>
    <w:p w:rsidR="0078383A" w:rsidRPr="00C229F3" w:rsidRDefault="002452AC" w:rsidP="00502E0C">
      <w:pPr>
        <w:pStyle w:val="ConsPlusNormal"/>
        <w:spacing w:line="360" w:lineRule="auto"/>
        <w:ind w:firstLine="709"/>
        <w:jc w:val="both"/>
        <w:rPr>
          <w:color w:val="000000" w:themeColor="text1"/>
          <w:sz w:val="28"/>
          <w:szCs w:val="28"/>
        </w:rPr>
      </w:pPr>
      <w:r w:rsidRPr="00C229F3">
        <w:rPr>
          <w:color w:val="000000" w:themeColor="text1"/>
          <w:sz w:val="28"/>
          <w:szCs w:val="28"/>
        </w:rPr>
        <w:t>1.</w:t>
      </w:r>
      <w:r w:rsidR="005B3CF1" w:rsidRPr="00C229F3">
        <w:rPr>
          <w:color w:val="000000" w:themeColor="text1"/>
          <w:sz w:val="28"/>
          <w:szCs w:val="28"/>
        </w:rPr>
        <w:t>34</w:t>
      </w:r>
      <w:r w:rsidR="00DF4E23" w:rsidRPr="00C229F3">
        <w:rPr>
          <w:color w:val="000000" w:themeColor="text1"/>
          <w:sz w:val="28"/>
          <w:szCs w:val="28"/>
        </w:rPr>
        <w:t xml:space="preserve">.7. </w:t>
      </w:r>
      <w:r w:rsidR="0078383A" w:rsidRPr="00C229F3">
        <w:rPr>
          <w:color w:val="000000" w:themeColor="text1"/>
          <w:sz w:val="28"/>
          <w:szCs w:val="28"/>
        </w:rPr>
        <w:t xml:space="preserve">Абзац </w:t>
      </w:r>
      <w:r w:rsidR="00F51EDA" w:rsidRPr="00C229F3">
        <w:rPr>
          <w:color w:val="000000" w:themeColor="text1"/>
          <w:sz w:val="28"/>
          <w:szCs w:val="28"/>
        </w:rPr>
        <w:t>тридцать восьмой</w:t>
      </w:r>
      <w:r w:rsidR="0078383A" w:rsidRPr="00C229F3">
        <w:rPr>
          <w:color w:val="000000" w:themeColor="text1"/>
          <w:sz w:val="28"/>
          <w:szCs w:val="28"/>
        </w:rPr>
        <w:t xml:space="preserve"> изложить в следующей редакции:</w:t>
      </w:r>
    </w:p>
    <w:p w:rsidR="00DF4E23" w:rsidRPr="00C229F3" w:rsidRDefault="00DF4E23" w:rsidP="00502E0C">
      <w:pPr>
        <w:pStyle w:val="ConsPlusNormal"/>
        <w:spacing w:line="360" w:lineRule="auto"/>
        <w:ind w:firstLine="709"/>
        <w:jc w:val="both"/>
        <w:rPr>
          <w:color w:val="000000" w:themeColor="text1"/>
          <w:sz w:val="28"/>
          <w:szCs w:val="28"/>
        </w:rPr>
      </w:pPr>
      <w:r w:rsidRPr="00C229F3">
        <w:rPr>
          <w:color w:val="000000" w:themeColor="text1"/>
          <w:sz w:val="28"/>
          <w:szCs w:val="28"/>
        </w:rPr>
        <w:t xml:space="preserve"> «СП 101.13330.2023. Свод правил. Подпорные стены, судоходные шлюзы, рыбопропускные и </w:t>
      </w:r>
      <w:proofErr w:type="spellStart"/>
      <w:r w:rsidRPr="00C229F3">
        <w:rPr>
          <w:color w:val="000000" w:themeColor="text1"/>
          <w:sz w:val="28"/>
          <w:szCs w:val="28"/>
        </w:rPr>
        <w:t>рыбозащитные</w:t>
      </w:r>
      <w:proofErr w:type="spellEnd"/>
      <w:r w:rsidRPr="00C229F3">
        <w:rPr>
          <w:color w:val="000000" w:themeColor="text1"/>
          <w:sz w:val="28"/>
          <w:szCs w:val="28"/>
        </w:rPr>
        <w:t xml:space="preserve"> сооружения. СНиП 2.06.07-87»;».</w:t>
      </w:r>
    </w:p>
    <w:p w:rsidR="0078383A" w:rsidRPr="00C229F3" w:rsidRDefault="002452AC" w:rsidP="00502E0C">
      <w:pPr>
        <w:pStyle w:val="ConsPlusNormal"/>
        <w:spacing w:line="360" w:lineRule="auto"/>
        <w:ind w:firstLine="709"/>
        <w:jc w:val="both"/>
        <w:rPr>
          <w:color w:val="000000" w:themeColor="text1"/>
          <w:sz w:val="28"/>
          <w:szCs w:val="28"/>
        </w:rPr>
      </w:pPr>
      <w:r w:rsidRPr="00C229F3">
        <w:rPr>
          <w:color w:val="000000" w:themeColor="text1"/>
          <w:sz w:val="28"/>
          <w:szCs w:val="28"/>
        </w:rPr>
        <w:t>1.</w:t>
      </w:r>
      <w:r w:rsidR="005B3CF1" w:rsidRPr="00C229F3">
        <w:rPr>
          <w:color w:val="000000" w:themeColor="text1"/>
          <w:sz w:val="28"/>
          <w:szCs w:val="28"/>
        </w:rPr>
        <w:t>34</w:t>
      </w:r>
      <w:r w:rsidR="00DF4E23" w:rsidRPr="00C229F3">
        <w:rPr>
          <w:color w:val="000000" w:themeColor="text1"/>
          <w:sz w:val="28"/>
          <w:szCs w:val="28"/>
        </w:rPr>
        <w:t xml:space="preserve">.8. </w:t>
      </w:r>
      <w:r w:rsidR="0078383A" w:rsidRPr="00C229F3">
        <w:rPr>
          <w:color w:val="000000" w:themeColor="text1"/>
          <w:sz w:val="28"/>
          <w:szCs w:val="28"/>
        </w:rPr>
        <w:t>Абзац</w:t>
      </w:r>
      <w:r w:rsidR="00F51EDA" w:rsidRPr="00C229F3">
        <w:rPr>
          <w:color w:val="000000" w:themeColor="text1"/>
          <w:sz w:val="28"/>
          <w:szCs w:val="28"/>
        </w:rPr>
        <w:t xml:space="preserve"> тридцать девятый</w:t>
      </w:r>
      <w:r w:rsidR="0078383A" w:rsidRPr="00C229F3">
        <w:rPr>
          <w:color w:val="000000" w:themeColor="text1"/>
          <w:sz w:val="28"/>
          <w:szCs w:val="28"/>
        </w:rPr>
        <w:t xml:space="preserve"> изложить в следующей редакции:</w:t>
      </w:r>
    </w:p>
    <w:p w:rsidR="00DF4E23" w:rsidRPr="00C229F3" w:rsidRDefault="00DF4E23" w:rsidP="00502E0C">
      <w:pPr>
        <w:pStyle w:val="ConsPlusNormal"/>
        <w:spacing w:line="360" w:lineRule="auto"/>
        <w:ind w:firstLine="709"/>
        <w:jc w:val="both"/>
        <w:rPr>
          <w:color w:val="000000" w:themeColor="text1"/>
          <w:sz w:val="28"/>
          <w:szCs w:val="28"/>
        </w:rPr>
      </w:pPr>
      <w:r w:rsidRPr="00C229F3">
        <w:rPr>
          <w:color w:val="000000" w:themeColor="text1"/>
          <w:sz w:val="28"/>
          <w:szCs w:val="28"/>
        </w:rPr>
        <w:t xml:space="preserve"> «СП 122.13330.2023. Свод правил. Тоннели железнодорожные и автодорожные. СНиП 32-04-97»;».</w:t>
      </w:r>
    </w:p>
    <w:p w:rsidR="0078383A" w:rsidRPr="00C229F3" w:rsidRDefault="007D6726" w:rsidP="00502E0C">
      <w:pPr>
        <w:pStyle w:val="ConsPlusNormal"/>
        <w:spacing w:line="360" w:lineRule="auto"/>
        <w:ind w:firstLine="709"/>
        <w:jc w:val="both"/>
        <w:rPr>
          <w:color w:val="000000" w:themeColor="text1"/>
          <w:sz w:val="28"/>
          <w:szCs w:val="28"/>
        </w:rPr>
      </w:pPr>
      <w:r w:rsidRPr="00C229F3">
        <w:rPr>
          <w:color w:val="000000" w:themeColor="text1"/>
          <w:sz w:val="28"/>
          <w:szCs w:val="28"/>
        </w:rPr>
        <w:t>1</w:t>
      </w:r>
      <w:r w:rsidR="002452AC" w:rsidRPr="00C229F3">
        <w:rPr>
          <w:color w:val="000000" w:themeColor="text1"/>
          <w:sz w:val="28"/>
          <w:szCs w:val="28"/>
        </w:rPr>
        <w:t>.</w:t>
      </w:r>
      <w:r w:rsidR="005B3CF1" w:rsidRPr="00C229F3">
        <w:rPr>
          <w:color w:val="000000" w:themeColor="text1"/>
          <w:sz w:val="28"/>
          <w:szCs w:val="28"/>
        </w:rPr>
        <w:t>34</w:t>
      </w:r>
      <w:r w:rsidRPr="00C229F3">
        <w:rPr>
          <w:color w:val="000000" w:themeColor="text1"/>
          <w:sz w:val="28"/>
          <w:szCs w:val="28"/>
        </w:rPr>
        <w:t xml:space="preserve">.9. </w:t>
      </w:r>
      <w:r w:rsidR="0078383A" w:rsidRPr="00C229F3">
        <w:rPr>
          <w:color w:val="000000" w:themeColor="text1"/>
          <w:sz w:val="28"/>
          <w:szCs w:val="28"/>
        </w:rPr>
        <w:t>Абзац</w:t>
      </w:r>
      <w:r w:rsidR="00F51EDA" w:rsidRPr="00C229F3">
        <w:rPr>
          <w:color w:val="000000" w:themeColor="text1"/>
          <w:sz w:val="28"/>
          <w:szCs w:val="28"/>
        </w:rPr>
        <w:t xml:space="preserve"> сорок седьмой</w:t>
      </w:r>
      <w:r w:rsidR="0078383A" w:rsidRPr="00C229F3">
        <w:rPr>
          <w:color w:val="000000" w:themeColor="text1"/>
          <w:sz w:val="28"/>
          <w:szCs w:val="28"/>
        </w:rPr>
        <w:t xml:space="preserve"> изложить в следующей редакции:</w:t>
      </w:r>
    </w:p>
    <w:p w:rsidR="00DF4E23" w:rsidRPr="00C229F3" w:rsidRDefault="00DF4E23" w:rsidP="00502E0C">
      <w:pPr>
        <w:pStyle w:val="ConsPlusNormal"/>
        <w:spacing w:line="360" w:lineRule="auto"/>
        <w:ind w:firstLine="709"/>
        <w:jc w:val="both"/>
        <w:rPr>
          <w:color w:val="000000" w:themeColor="text1"/>
          <w:sz w:val="28"/>
          <w:szCs w:val="28"/>
        </w:rPr>
      </w:pPr>
      <w:r w:rsidRPr="00C229F3">
        <w:rPr>
          <w:color w:val="000000" w:themeColor="text1"/>
          <w:sz w:val="28"/>
          <w:szCs w:val="28"/>
        </w:rPr>
        <w:t xml:space="preserve"> «ГОСТ Р 52024-2024. Национальный стандарт Российской Федерации. Услуги физкультурно-оздоровительные и спортивные. Общие требования</w:t>
      </w:r>
      <w:r w:rsidR="0054150C" w:rsidRPr="00C229F3">
        <w:rPr>
          <w:color w:val="000000" w:themeColor="text1"/>
          <w:sz w:val="28"/>
          <w:szCs w:val="28"/>
        </w:rPr>
        <w:t>»;».</w:t>
      </w:r>
    </w:p>
    <w:p w:rsidR="0078383A" w:rsidRPr="00C229F3" w:rsidRDefault="002452AC" w:rsidP="00502E0C">
      <w:pPr>
        <w:pStyle w:val="ConsPlusNormal"/>
        <w:spacing w:line="360" w:lineRule="auto"/>
        <w:ind w:firstLine="709"/>
        <w:jc w:val="both"/>
        <w:rPr>
          <w:color w:val="000000" w:themeColor="text1"/>
          <w:sz w:val="28"/>
          <w:szCs w:val="28"/>
        </w:rPr>
      </w:pPr>
      <w:r w:rsidRPr="00C229F3">
        <w:rPr>
          <w:color w:val="000000" w:themeColor="text1"/>
          <w:sz w:val="28"/>
          <w:szCs w:val="28"/>
        </w:rPr>
        <w:t>1.</w:t>
      </w:r>
      <w:r w:rsidR="005B3CF1" w:rsidRPr="00C229F3">
        <w:rPr>
          <w:color w:val="000000" w:themeColor="text1"/>
          <w:sz w:val="28"/>
          <w:szCs w:val="28"/>
        </w:rPr>
        <w:t>34</w:t>
      </w:r>
      <w:r w:rsidR="007D6726" w:rsidRPr="00C229F3">
        <w:rPr>
          <w:color w:val="000000" w:themeColor="text1"/>
          <w:sz w:val="28"/>
          <w:szCs w:val="28"/>
        </w:rPr>
        <w:t xml:space="preserve">.10. </w:t>
      </w:r>
      <w:r w:rsidR="0078383A" w:rsidRPr="00C229F3">
        <w:rPr>
          <w:color w:val="000000" w:themeColor="text1"/>
          <w:sz w:val="28"/>
          <w:szCs w:val="28"/>
        </w:rPr>
        <w:t>Абзац</w:t>
      </w:r>
      <w:r w:rsidR="00F51EDA" w:rsidRPr="00C229F3">
        <w:rPr>
          <w:color w:val="000000" w:themeColor="text1"/>
          <w:sz w:val="28"/>
          <w:szCs w:val="28"/>
        </w:rPr>
        <w:t xml:space="preserve"> сорок</w:t>
      </w:r>
      <w:r w:rsidR="0078383A" w:rsidRPr="00C229F3">
        <w:rPr>
          <w:color w:val="000000" w:themeColor="text1"/>
          <w:sz w:val="28"/>
          <w:szCs w:val="28"/>
        </w:rPr>
        <w:t xml:space="preserve"> восьмой изложить в следующей редакции:</w:t>
      </w:r>
    </w:p>
    <w:p w:rsidR="00DF4E23" w:rsidRPr="00C229F3" w:rsidRDefault="0054150C" w:rsidP="00502E0C">
      <w:pPr>
        <w:pStyle w:val="ConsPlusNormal"/>
        <w:spacing w:line="360" w:lineRule="auto"/>
        <w:ind w:firstLine="709"/>
        <w:jc w:val="both"/>
        <w:rPr>
          <w:color w:val="000000" w:themeColor="text1"/>
          <w:sz w:val="28"/>
          <w:szCs w:val="28"/>
        </w:rPr>
      </w:pPr>
      <w:r w:rsidRPr="00C229F3">
        <w:rPr>
          <w:color w:val="000000" w:themeColor="text1"/>
          <w:sz w:val="28"/>
          <w:szCs w:val="28"/>
        </w:rPr>
        <w:t xml:space="preserve"> «</w:t>
      </w:r>
      <w:r w:rsidR="00DF4E23" w:rsidRPr="00C229F3">
        <w:rPr>
          <w:color w:val="000000" w:themeColor="text1"/>
          <w:sz w:val="28"/>
          <w:szCs w:val="28"/>
        </w:rPr>
        <w:t>ГОСТ Р 52025-2021. Национальный стандарт Российской Федерации. Услуги физкультурно-оздоровительные и спортивные. Требования безопасности потребителей</w:t>
      </w:r>
      <w:r w:rsidRPr="00C229F3">
        <w:rPr>
          <w:color w:val="000000" w:themeColor="text1"/>
          <w:sz w:val="28"/>
          <w:szCs w:val="28"/>
        </w:rPr>
        <w:t>»;».</w:t>
      </w:r>
    </w:p>
    <w:p w:rsidR="00B65346" w:rsidRPr="00C229F3" w:rsidRDefault="002452AC" w:rsidP="00502E0C">
      <w:pPr>
        <w:pStyle w:val="ConsPlusNormal"/>
        <w:spacing w:line="360" w:lineRule="auto"/>
        <w:ind w:firstLine="709"/>
        <w:jc w:val="both"/>
        <w:rPr>
          <w:color w:val="000000" w:themeColor="text1"/>
          <w:sz w:val="28"/>
          <w:szCs w:val="28"/>
        </w:rPr>
      </w:pPr>
      <w:r w:rsidRPr="00C229F3">
        <w:rPr>
          <w:color w:val="000000" w:themeColor="text1"/>
          <w:sz w:val="28"/>
          <w:szCs w:val="28"/>
        </w:rPr>
        <w:t>1.</w:t>
      </w:r>
      <w:r w:rsidR="005B3CF1" w:rsidRPr="00C229F3">
        <w:rPr>
          <w:color w:val="000000" w:themeColor="text1"/>
          <w:sz w:val="28"/>
          <w:szCs w:val="28"/>
        </w:rPr>
        <w:t>34</w:t>
      </w:r>
      <w:r w:rsidR="007D6726" w:rsidRPr="00C229F3">
        <w:rPr>
          <w:color w:val="000000" w:themeColor="text1"/>
          <w:sz w:val="28"/>
          <w:szCs w:val="28"/>
        </w:rPr>
        <w:t xml:space="preserve">.11. </w:t>
      </w:r>
      <w:r w:rsidR="0078383A" w:rsidRPr="00C229F3">
        <w:rPr>
          <w:color w:val="000000" w:themeColor="text1"/>
          <w:sz w:val="28"/>
          <w:szCs w:val="28"/>
        </w:rPr>
        <w:t>Абзац</w:t>
      </w:r>
      <w:r w:rsidR="00F51EDA" w:rsidRPr="00C229F3">
        <w:rPr>
          <w:color w:val="000000" w:themeColor="text1"/>
          <w:sz w:val="28"/>
          <w:szCs w:val="28"/>
        </w:rPr>
        <w:t xml:space="preserve"> сорок девятый</w:t>
      </w:r>
      <w:r w:rsidR="0078383A" w:rsidRPr="00C229F3">
        <w:rPr>
          <w:color w:val="000000" w:themeColor="text1"/>
          <w:sz w:val="28"/>
          <w:szCs w:val="28"/>
        </w:rPr>
        <w:t xml:space="preserve"> изложить в следующей редакции:</w:t>
      </w:r>
    </w:p>
    <w:p w:rsidR="00DF4E23" w:rsidRPr="00C229F3" w:rsidRDefault="0054150C" w:rsidP="00502E0C">
      <w:pPr>
        <w:pStyle w:val="ConsPlusNormal"/>
        <w:spacing w:line="360" w:lineRule="auto"/>
        <w:ind w:firstLine="709"/>
        <w:jc w:val="both"/>
        <w:rPr>
          <w:color w:val="000000" w:themeColor="text1"/>
          <w:sz w:val="28"/>
          <w:szCs w:val="28"/>
        </w:rPr>
      </w:pPr>
      <w:r w:rsidRPr="00C229F3">
        <w:rPr>
          <w:color w:val="000000" w:themeColor="text1"/>
          <w:sz w:val="28"/>
          <w:szCs w:val="28"/>
        </w:rPr>
        <w:t xml:space="preserve">«ГОСТ 33602-2023. </w:t>
      </w:r>
      <w:proofErr w:type="spellStart"/>
      <w:r w:rsidRPr="00C229F3">
        <w:rPr>
          <w:color w:val="000000" w:themeColor="text1"/>
          <w:sz w:val="28"/>
          <w:szCs w:val="28"/>
        </w:rPr>
        <w:t>Межгосударс</w:t>
      </w:r>
      <w:r w:rsidR="00DF4E23" w:rsidRPr="00C229F3">
        <w:rPr>
          <w:color w:val="000000" w:themeColor="text1"/>
          <w:sz w:val="28"/>
          <w:szCs w:val="28"/>
        </w:rPr>
        <w:t>венный</w:t>
      </w:r>
      <w:proofErr w:type="spellEnd"/>
      <w:r w:rsidR="00DF4E23" w:rsidRPr="00C229F3">
        <w:rPr>
          <w:color w:val="000000" w:themeColor="text1"/>
          <w:sz w:val="28"/>
          <w:szCs w:val="28"/>
        </w:rPr>
        <w:t xml:space="preserve"> стандарт. Оборудование и покрытия игровых площадок. Термины и определения</w:t>
      </w:r>
      <w:r w:rsidRPr="00C229F3">
        <w:rPr>
          <w:color w:val="000000" w:themeColor="text1"/>
          <w:sz w:val="28"/>
          <w:szCs w:val="28"/>
        </w:rPr>
        <w:t>»;».</w:t>
      </w:r>
    </w:p>
    <w:p w:rsidR="0078383A" w:rsidRPr="00C229F3" w:rsidRDefault="002452AC" w:rsidP="00502E0C">
      <w:pPr>
        <w:pStyle w:val="ConsPlusNormal"/>
        <w:spacing w:line="360" w:lineRule="auto"/>
        <w:ind w:firstLine="709"/>
        <w:jc w:val="both"/>
        <w:rPr>
          <w:color w:val="000000" w:themeColor="text1"/>
          <w:sz w:val="28"/>
          <w:szCs w:val="28"/>
        </w:rPr>
      </w:pPr>
      <w:r w:rsidRPr="00C229F3">
        <w:rPr>
          <w:color w:val="000000" w:themeColor="text1"/>
          <w:sz w:val="28"/>
          <w:szCs w:val="28"/>
        </w:rPr>
        <w:t>1.</w:t>
      </w:r>
      <w:r w:rsidR="005B3CF1" w:rsidRPr="00C229F3">
        <w:rPr>
          <w:color w:val="000000" w:themeColor="text1"/>
          <w:sz w:val="28"/>
          <w:szCs w:val="28"/>
        </w:rPr>
        <w:t>34</w:t>
      </w:r>
      <w:r w:rsidR="0054150C" w:rsidRPr="00C229F3">
        <w:rPr>
          <w:color w:val="000000" w:themeColor="text1"/>
          <w:sz w:val="28"/>
          <w:szCs w:val="28"/>
        </w:rPr>
        <w:t>.12.</w:t>
      </w:r>
      <w:r w:rsidR="0054150C" w:rsidRPr="00C229F3">
        <w:rPr>
          <w:color w:val="000000" w:themeColor="text1"/>
        </w:rPr>
        <w:t xml:space="preserve"> </w:t>
      </w:r>
      <w:r w:rsidR="0078383A" w:rsidRPr="00C229F3">
        <w:rPr>
          <w:color w:val="000000" w:themeColor="text1"/>
          <w:sz w:val="28"/>
          <w:szCs w:val="28"/>
        </w:rPr>
        <w:t>Абзац</w:t>
      </w:r>
      <w:r w:rsidR="00F51EDA" w:rsidRPr="00C229F3">
        <w:rPr>
          <w:color w:val="000000" w:themeColor="text1"/>
          <w:sz w:val="28"/>
          <w:szCs w:val="28"/>
        </w:rPr>
        <w:t xml:space="preserve"> пятьдесят второй</w:t>
      </w:r>
      <w:r w:rsidR="0078383A" w:rsidRPr="00C229F3">
        <w:rPr>
          <w:color w:val="000000" w:themeColor="text1"/>
          <w:sz w:val="28"/>
          <w:szCs w:val="28"/>
        </w:rPr>
        <w:t xml:space="preserve"> изложить в следующей редакции:</w:t>
      </w:r>
    </w:p>
    <w:p w:rsidR="0054150C" w:rsidRPr="00C229F3" w:rsidRDefault="0054150C" w:rsidP="00502E0C">
      <w:pPr>
        <w:pStyle w:val="ConsPlusNormal"/>
        <w:spacing w:line="360" w:lineRule="auto"/>
        <w:ind w:firstLine="709"/>
        <w:jc w:val="both"/>
        <w:rPr>
          <w:color w:val="000000" w:themeColor="text1"/>
          <w:sz w:val="28"/>
          <w:szCs w:val="28"/>
        </w:rPr>
      </w:pPr>
      <w:r w:rsidRPr="00C229F3">
        <w:rPr>
          <w:color w:val="000000" w:themeColor="text1"/>
          <w:sz w:val="28"/>
          <w:szCs w:val="28"/>
        </w:rPr>
        <w:t xml:space="preserve"> «ГОСТ 34614.2-2024 (EN 1176-2:2017). Межгосударственный стандарт. Оборудование и покрытия игровых площадок. Часть 2. Дополнительные требования безопасности и методы испытаний качелей»;»</w:t>
      </w:r>
      <w:r w:rsidR="003F5540" w:rsidRPr="00C229F3">
        <w:rPr>
          <w:color w:val="000000" w:themeColor="text1"/>
          <w:sz w:val="28"/>
          <w:szCs w:val="28"/>
        </w:rPr>
        <w:t>.</w:t>
      </w:r>
    </w:p>
    <w:p w:rsidR="0078383A" w:rsidRPr="00C229F3" w:rsidRDefault="002452AC" w:rsidP="00502E0C">
      <w:pPr>
        <w:pStyle w:val="ConsPlusNormal"/>
        <w:spacing w:line="360" w:lineRule="auto"/>
        <w:ind w:firstLine="709"/>
        <w:jc w:val="both"/>
        <w:rPr>
          <w:color w:val="000000" w:themeColor="text1"/>
          <w:sz w:val="28"/>
          <w:szCs w:val="28"/>
        </w:rPr>
      </w:pPr>
      <w:r w:rsidRPr="00C229F3">
        <w:rPr>
          <w:color w:val="000000" w:themeColor="text1"/>
          <w:sz w:val="28"/>
          <w:szCs w:val="28"/>
        </w:rPr>
        <w:lastRenderedPageBreak/>
        <w:t>1.</w:t>
      </w:r>
      <w:r w:rsidR="005B3CF1" w:rsidRPr="00C229F3">
        <w:rPr>
          <w:color w:val="000000" w:themeColor="text1"/>
          <w:sz w:val="28"/>
          <w:szCs w:val="28"/>
        </w:rPr>
        <w:t>34</w:t>
      </w:r>
      <w:r w:rsidR="0054150C" w:rsidRPr="00C229F3">
        <w:rPr>
          <w:color w:val="000000" w:themeColor="text1"/>
          <w:sz w:val="28"/>
          <w:szCs w:val="28"/>
        </w:rPr>
        <w:t xml:space="preserve">.13. </w:t>
      </w:r>
      <w:r w:rsidR="0078383A" w:rsidRPr="00C229F3">
        <w:rPr>
          <w:color w:val="000000" w:themeColor="text1"/>
          <w:sz w:val="28"/>
          <w:szCs w:val="28"/>
        </w:rPr>
        <w:t>Абзац</w:t>
      </w:r>
      <w:r w:rsidR="00F51EDA" w:rsidRPr="00C229F3">
        <w:rPr>
          <w:color w:val="000000" w:themeColor="text1"/>
          <w:sz w:val="28"/>
          <w:szCs w:val="28"/>
        </w:rPr>
        <w:t xml:space="preserve"> пятьдесят пятый</w:t>
      </w:r>
      <w:r w:rsidR="0078383A" w:rsidRPr="00C229F3">
        <w:rPr>
          <w:color w:val="000000" w:themeColor="text1"/>
          <w:sz w:val="28"/>
          <w:szCs w:val="28"/>
        </w:rPr>
        <w:t xml:space="preserve"> изложить в следующей редакции:</w:t>
      </w:r>
    </w:p>
    <w:p w:rsidR="0054150C" w:rsidRPr="00C229F3" w:rsidRDefault="0054150C" w:rsidP="00502E0C">
      <w:pPr>
        <w:pStyle w:val="ConsPlusNormal"/>
        <w:spacing w:line="360" w:lineRule="auto"/>
        <w:ind w:firstLine="709"/>
        <w:jc w:val="both"/>
        <w:rPr>
          <w:color w:val="000000" w:themeColor="text1"/>
          <w:sz w:val="28"/>
          <w:szCs w:val="28"/>
        </w:rPr>
      </w:pPr>
      <w:r w:rsidRPr="00C229F3">
        <w:rPr>
          <w:color w:val="000000" w:themeColor="text1"/>
          <w:sz w:val="28"/>
          <w:szCs w:val="28"/>
        </w:rPr>
        <w:t xml:space="preserve"> «ГОСТ 34614.5-2024 (EN 1176-5:2019). Межгосударственный стандарт. Оборудование и покрытия игровых площадок. Часть 5. Дополнительные требования безопасности и методы испытаний каруселей»;».</w:t>
      </w:r>
    </w:p>
    <w:p w:rsidR="0078383A" w:rsidRPr="00C229F3" w:rsidRDefault="002452AC" w:rsidP="00502E0C">
      <w:pPr>
        <w:pStyle w:val="ConsPlusNormal"/>
        <w:spacing w:line="360" w:lineRule="auto"/>
        <w:ind w:firstLine="709"/>
        <w:jc w:val="both"/>
        <w:rPr>
          <w:color w:val="000000" w:themeColor="text1"/>
          <w:sz w:val="28"/>
          <w:szCs w:val="28"/>
        </w:rPr>
      </w:pPr>
      <w:r w:rsidRPr="00C229F3">
        <w:rPr>
          <w:color w:val="000000" w:themeColor="text1"/>
          <w:sz w:val="28"/>
          <w:szCs w:val="28"/>
        </w:rPr>
        <w:t>1.</w:t>
      </w:r>
      <w:r w:rsidR="005B3CF1" w:rsidRPr="00C229F3">
        <w:rPr>
          <w:color w:val="000000" w:themeColor="text1"/>
          <w:sz w:val="28"/>
          <w:szCs w:val="28"/>
        </w:rPr>
        <w:t>34</w:t>
      </w:r>
      <w:r w:rsidR="0054150C" w:rsidRPr="00C229F3">
        <w:rPr>
          <w:color w:val="000000" w:themeColor="text1"/>
          <w:sz w:val="28"/>
          <w:szCs w:val="28"/>
        </w:rPr>
        <w:t xml:space="preserve">.14. </w:t>
      </w:r>
      <w:r w:rsidR="0078383A" w:rsidRPr="00C229F3">
        <w:rPr>
          <w:color w:val="000000" w:themeColor="text1"/>
          <w:sz w:val="28"/>
          <w:szCs w:val="28"/>
        </w:rPr>
        <w:t>Абзац</w:t>
      </w:r>
      <w:r w:rsidR="00F51EDA" w:rsidRPr="00C229F3">
        <w:rPr>
          <w:color w:val="000000" w:themeColor="text1"/>
          <w:sz w:val="28"/>
          <w:szCs w:val="28"/>
        </w:rPr>
        <w:t xml:space="preserve"> шестьдесят девятый</w:t>
      </w:r>
      <w:r w:rsidR="0078383A" w:rsidRPr="00C229F3">
        <w:rPr>
          <w:color w:val="000000" w:themeColor="text1"/>
          <w:sz w:val="28"/>
          <w:szCs w:val="28"/>
        </w:rPr>
        <w:t xml:space="preserve"> изложить в следующей редакции:</w:t>
      </w:r>
    </w:p>
    <w:p w:rsidR="0054150C" w:rsidRPr="00C229F3" w:rsidRDefault="0054150C" w:rsidP="00502E0C">
      <w:pPr>
        <w:pStyle w:val="ConsPlusNormal"/>
        <w:spacing w:line="360" w:lineRule="auto"/>
        <w:ind w:firstLine="709"/>
        <w:jc w:val="both"/>
        <w:rPr>
          <w:color w:val="000000" w:themeColor="text1"/>
          <w:sz w:val="28"/>
          <w:szCs w:val="28"/>
        </w:rPr>
      </w:pPr>
      <w:r w:rsidRPr="00C229F3">
        <w:rPr>
          <w:color w:val="000000" w:themeColor="text1"/>
          <w:sz w:val="28"/>
          <w:szCs w:val="28"/>
        </w:rPr>
        <w:t xml:space="preserve"> «ГОСТ 26213-2021. Межгосударственный стандарт. Почвы. Методы определения органического вещества»;».</w:t>
      </w:r>
    </w:p>
    <w:p w:rsidR="0078383A" w:rsidRPr="00C229F3" w:rsidRDefault="002452AC" w:rsidP="00502E0C">
      <w:pPr>
        <w:pStyle w:val="ConsPlusNormal"/>
        <w:spacing w:line="360" w:lineRule="auto"/>
        <w:ind w:firstLine="709"/>
        <w:jc w:val="both"/>
        <w:rPr>
          <w:color w:val="000000" w:themeColor="text1"/>
          <w:sz w:val="28"/>
          <w:szCs w:val="28"/>
        </w:rPr>
      </w:pPr>
      <w:r w:rsidRPr="00C229F3">
        <w:rPr>
          <w:color w:val="000000" w:themeColor="text1"/>
          <w:sz w:val="28"/>
          <w:szCs w:val="28"/>
        </w:rPr>
        <w:t>1.</w:t>
      </w:r>
      <w:r w:rsidR="005B3CF1" w:rsidRPr="00C229F3">
        <w:rPr>
          <w:color w:val="000000" w:themeColor="text1"/>
          <w:sz w:val="28"/>
          <w:szCs w:val="28"/>
        </w:rPr>
        <w:t>34</w:t>
      </w:r>
      <w:r w:rsidR="0054150C" w:rsidRPr="00C229F3">
        <w:rPr>
          <w:color w:val="000000" w:themeColor="text1"/>
          <w:sz w:val="28"/>
          <w:szCs w:val="28"/>
        </w:rPr>
        <w:t xml:space="preserve">.15. </w:t>
      </w:r>
      <w:r w:rsidR="0078383A" w:rsidRPr="00C229F3">
        <w:rPr>
          <w:color w:val="000000" w:themeColor="text1"/>
          <w:sz w:val="28"/>
          <w:szCs w:val="28"/>
        </w:rPr>
        <w:t>Абзац</w:t>
      </w:r>
      <w:r w:rsidR="00F51EDA" w:rsidRPr="00C229F3">
        <w:rPr>
          <w:color w:val="000000" w:themeColor="text1"/>
          <w:sz w:val="28"/>
          <w:szCs w:val="28"/>
        </w:rPr>
        <w:t xml:space="preserve"> семьдесят первый</w:t>
      </w:r>
      <w:r w:rsidR="0078383A" w:rsidRPr="00C229F3">
        <w:rPr>
          <w:color w:val="000000" w:themeColor="text1"/>
          <w:sz w:val="28"/>
          <w:szCs w:val="28"/>
        </w:rPr>
        <w:t xml:space="preserve"> изложить в следующей редакции:</w:t>
      </w:r>
    </w:p>
    <w:p w:rsidR="0054150C" w:rsidRPr="00C229F3" w:rsidRDefault="0054150C" w:rsidP="00502E0C">
      <w:pPr>
        <w:pStyle w:val="ConsPlusNormal"/>
        <w:spacing w:line="360" w:lineRule="auto"/>
        <w:ind w:firstLine="709"/>
        <w:jc w:val="both"/>
        <w:rPr>
          <w:color w:val="000000" w:themeColor="text1"/>
          <w:sz w:val="28"/>
          <w:szCs w:val="28"/>
        </w:rPr>
      </w:pPr>
      <w:r w:rsidRPr="00C229F3">
        <w:rPr>
          <w:color w:val="000000" w:themeColor="text1"/>
          <w:sz w:val="28"/>
          <w:szCs w:val="28"/>
        </w:rPr>
        <w:t xml:space="preserve"> «ГОСТ Р 70280-2022. Национальный стандарт Российской Федерации. Охрана окружающей среды. Почвы. Общие требования по контролю и охране от загрязнения»;».</w:t>
      </w:r>
    </w:p>
    <w:p w:rsidR="0054150C" w:rsidRPr="00C229F3" w:rsidRDefault="002452AC" w:rsidP="00502E0C">
      <w:pPr>
        <w:pStyle w:val="ConsPlusNormal"/>
        <w:spacing w:line="360" w:lineRule="auto"/>
        <w:ind w:firstLine="709"/>
        <w:jc w:val="both"/>
        <w:rPr>
          <w:color w:val="000000" w:themeColor="text1"/>
          <w:sz w:val="28"/>
          <w:szCs w:val="28"/>
        </w:rPr>
      </w:pPr>
      <w:r w:rsidRPr="00C229F3">
        <w:rPr>
          <w:color w:val="000000" w:themeColor="text1"/>
          <w:sz w:val="28"/>
          <w:szCs w:val="28"/>
        </w:rPr>
        <w:t>1.</w:t>
      </w:r>
      <w:r w:rsidR="005B3CF1" w:rsidRPr="00C229F3">
        <w:rPr>
          <w:color w:val="000000" w:themeColor="text1"/>
          <w:sz w:val="28"/>
          <w:szCs w:val="28"/>
        </w:rPr>
        <w:t>34</w:t>
      </w:r>
      <w:r w:rsidR="0054150C" w:rsidRPr="00C229F3">
        <w:rPr>
          <w:color w:val="000000" w:themeColor="text1"/>
          <w:sz w:val="28"/>
          <w:szCs w:val="28"/>
        </w:rPr>
        <w:t xml:space="preserve">.16. </w:t>
      </w:r>
      <w:r w:rsidR="0078383A" w:rsidRPr="00C229F3">
        <w:rPr>
          <w:color w:val="000000" w:themeColor="text1"/>
          <w:sz w:val="28"/>
          <w:szCs w:val="28"/>
        </w:rPr>
        <w:t>Абзац</w:t>
      </w:r>
      <w:r w:rsidR="00F51EDA" w:rsidRPr="00C229F3">
        <w:rPr>
          <w:color w:val="000000" w:themeColor="text1"/>
          <w:sz w:val="28"/>
          <w:szCs w:val="28"/>
        </w:rPr>
        <w:t xml:space="preserve"> семьдесят пятый</w:t>
      </w:r>
      <w:r w:rsidR="0078383A" w:rsidRPr="00C229F3">
        <w:rPr>
          <w:color w:val="000000" w:themeColor="text1"/>
          <w:sz w:val="28"/>
          <w:szCs w:val="28"/>
        </w:rPr>
        <w:t xml:space="preserve"> изложить в следующей редакции:</w:t>
      </w:r>
      <w:r w:rsidR="0054150C" w:rsidRPr="00C229F3">
        <w:rPr>
          <w:color w:val="000000" w:themeColor="text1"/>
          <w:sz w:val="28"/>
          <w:szCs w:val="28"/>
        </w:rPr>
        <w:t xml:space="preserve"> «ГОСТ Р 71473-2024. Национальный стандарт Российской Федерации. </w:t>
      </w:r>
      <w:r w:rsidR="00B65346" w:rsidRPr="00C229F3">
        <w:rPr>
          <w:color w:val="000000" w:themeColor="text1"/>
          <w:sz w:val="28"/>
          <w:szCs w:val="28"/>
        </w:rPr>
        <w:t xml:space="preserve">  </w:t>
      </w:r>
      <w:r w:rsidR="0054150C" w:rsidRPr="00C229F3">
        <w:rPr>
          <w:color w:val="000000" w:themeColor="text1"/>
          <w:sz w:val="28"/>
          <w:szCs w:val="28"/>
        </w:rPr>
        <w:t xml:space="preserve">Ландшафтная </w:t>
      </w:r>
      <w:r w:rsidR="00B65346" w:rsidRPr="00C229F3">
        <w:rPr>
          <w:color w:val="000000" w:themeColor="text1"/>
          <w:sz w:val="28"/>
          <w:szCs w:val="28"/>
        </w:rPr>
        <w:t xml:space="preserve">  </w:t>
      </w:r>
      <w:r w:rsidR="0054150C" w:rsidRPr="00C229F3">
        <w:rPr>
          <w:color w:val="000000" w:themeColor="text1"/>
          <w:sz w:val="28"/>
          <w:szCs w:val="28"/>
        </w:rPr>
        <w:t xml:space="preserve">архитектура </w:t>
      </w:r>
      <w:r w:rsidR="00B65346" w:rsidRPr="00C229F3">
        <w:rPr>
          <w:color w:val="000000" w:themeColor="text1"/>
          <w:sz w:val="28"/>
          <w:szCs w:val="28"/>
        </w:rPr>
        <w:t xml:space="preserve">  </w:t>
      </w:r>
      <w:r w:rsidR="0054150C" w:rsidRPr="00C229F3">
        <w:rPr>
          <w:color w:val="000000" w:themeColor="text1"/>
          <w:sz w:val="28"/>
          <w:szCs w:val="28"/>
        </w:rPr>
        <w:t xml:space="preserve">территорий </w:t>
      </w:r>
      <w:r w:rsidR="00B65346" w:rsidRPr="00C229F3">
        <w:rPr>
          <w:color w:val="000000" w:themeColor="text1"/>
          <w:sz w:val="28"/>
          <w:szCs w:val="28"/>
        </w:rPr>
        <w:t xml:space="preserve"> </w:t>
      </w:r>
      <w:r w:rsidR="0054150C" w:rsidRPr="00C229F3">
        <w:rPr>
          <w:color w:val="000000" w:themeColor="text1"/>
          <w:sz w:val="28"/>
          <w:szCs w:val="28"/>
        </w:rPr>
        <w:t xml:space="preserve">городских и </w:t>
      </w:r>
      <w:r w:rsidR="00B65346" w:rsidRPr="00C229F3">
        <w:rPr>
          <w:color w:val="000000" w:themeColor="text1"/>
          <w:sz w:val="28"/>
          <w:szCs w:val="28"/>
        </w:rPr>
        <w:t xml:space="preserve"> </w:t>
      </w:r>
      <w:r w:rsidR="0078383A" w:rsidRPr="00C229F3">
        <w:rPr>
          <w:color w:val="000000" w:themeColor="text1"/>
          <w:sz w:val="28"/>
          <w:szCs w:val="28"/>
        </w:rPr>
        <w:t xml:space="preserve">сельских </w:t>
      </w:r>
      <w:r w:rsidR="0054150C" w:rsidRPr="00C229F3">
        <w:rPr>
          <w:color w:val="000000" w:themeColor="text1"/>
          <w:sz w:val="28"/>
          <w:szCs w:val="28"/>
        </w:rPr>
        <w:t>поселений. Термины и определения»;».</w:t>
      </w:r>
    </w:p>
    <w:p w:rsidR="0078383A" w:rsidRPr="00C229F3" w:rsidRDefault="002452AC" w:rsidP="00502E0C">
      <w:pPr>
        <w:pStyle w:val="ConsPlusNormal"/>
        <w:spacing w:line="360" w:lineRule="auto"/>
        <w:ind w:firstLine="709"/>
        <w:jc w:val="both"/>
        <w:rPr>
          <w:color w:val="000000" w:themeColor="text1"/>
          <w:sz w:val="28"/>
          <w:szCs w:val="28"/>
        </w:rPr>
      </w:pPr>
      <w:r w:rsidRPr="00C229F3">
        <w:rPr>
          <w:color w:val="000000" w:themeColor="text1"/>
          <w:sz w:val="28"/>
          <w:szCs w:val="28"/>
        </w:rPr>
        <w:t>1.</w:t>
      </w:r>
      <w:r w:rsidR="005B3CF1" w:rsidRPr="00C229F3">
        <w:rPr>
          <w:color w:val="000000" w:themeColor="text1"/>
          <w:sz w:val="28"/>
          <w:szCs w:val="28"/>
        </w:rPr>
        <w:t>34</w:t>
      </w:r>
      <w:r w:rsidR="0054150C" w:rsidRPr="00C229F3">
        <w:rPr>
          <w:color w:val="000000" w:themeColor="text1"/>
          <w:sz w:val="28"/>
          <w:szCs w:val="28"/>
        </w:rPr>
        <w:t xml:space="preserve">.17. </w:t>
      </w:r>
      <w:r w:rsidR="0078383A" w:rsidRPr="00C229F3">
        <w:rPr>
          <w:color w:val="000000" w:themeColor="text1"/>
          <w:sz w:val="28"/>
          <w:szCs w:val="28"/>
        </w:rPr>
        <w:t xml:space="preserve">Абзац </w:t>
      </w:r>
      <w:r w:rsidR="00F51EDA" w:rsidRPr="00C229F3">
        <w:rPr>
          <w:color w:val="000000" w:themeColor="text1"/>
          <w:sz w:val="28"/>
          <w:szCs w:val="28"/>
        </w:rPr>
        <w:t>восемьдесят шестой</w:t>
      </w:r>
      <w:r w:rsidR="0078383A" w:rsidRPr="00C229F3">
        <w:rPr>
          <w:color w:val="000000" w:themeColor="text1"/>
          <w:sz w:val="28"/>
          <w:szCs w:val="28"/>
        </w:rPr>
        <w:t xml:space="preserve"> изложить в следующей редакции:</w:t>
      </w:r>
    </w:p>
    <w:p w:rsidR="0054150C" w:rsidRPr="00C229F3" w:rsidRDefault="0054150C" w:rsidP="00502E0C">
      <w:pPr>
        <w:pStyle w:val="ConsPlusNormal"/>
        <w:spacing w:line="360" w:lineRule="auto"/>
        <w:ind w:firstLine="709"/>
        <w:jc w:val="both"/>
        <w:rPr>
          <w:color w:val="000000" w:themeColor="text1"/>
          <w:sz w:val="28"/>
          <w:szCs w:val="28"/>
        </w:rPr>
      </w:pPr>
      <w:r w:rsidRPr="00C229F3">
        <w:rPr>
          <w:color w:val="000000" w:themeColor="text1"/>
          <w:sz w:val="28"/>
          <w:szCs w:val="28"/>
        </w:rPr>
        <w:t xml:space="preserve"> «ГОСТ Р 55706-2023. Национальный стандарт Российской Федерации. Освещение наружное утилитарное. Классификация и нормы»;».</w:t>
      </w:r>
    </w:p>
    <w:p w:rsidR="0054150C" w:rsidRPr="00C229F3" w:rsidRDefault="002452AC" w:rsidP="00502E0C">
      <w:pPr>
        <w:pStyle w:val="ConsPlusNormal"/>
        <w:spacing w:line="360" w:lineRule="auto"/>
        <w:ind w:firstLine="709"/>
        <w:jc w:val="both"/>
        <w:rPr>
          <w:color w:val="000000" w:themeColor="text1"/>
          <w:sz w:val="28"/>
          <w:szCs w:val="28"/>
        </w:rPr>
      </w:pPr>
      <w:r w:rsidRPr="00C229F3">
        <w:rPr>
          <w:color w:val="000000" w:themeColor="text1"/>
          <w:sz w:val="28"/>
          <w:szCs w:val="28"/>
        </w:rPr>
        <w:t>1.</w:t>
      </w:r>
      <w:r w:rsidR="005B3CF1" w:rsidRPr="00C229F3">
        <w:rPr>
          <w:color w:val="000000" w:themeColor="text1"/>
          <w:sz w:val="28"/>
          <w:szCs w:val="28"/>
        </w:rPr>
        <w:t>34</w:t>
      </w:r>
      <w:r w:rsidR="006D47FE" w:rsidRPr="00C229F3">
        <w:rPr>
          <w:color w:val="000000" w:themeColor="text1"/>
          <w:sz w:val="28"/>
          <w:szCs w:val="28"/>
        </w:rPr>
        <w:t>.18. Абзац</w:t>
      </w:r>
      <w:r w:rsidR="003F5540" w:rsidRPr="00C229F3">
        <w:rPr>
          <w:color w:val="000000" w:themeColor="text1"/>
          <w:sz w:val="28"/>
          <w:szCs w:val="28"/>
        </w:rPr>
        <w:t xml:space="preserve"> </w:t>
      </w:r>
      <w:r w:rsidR="00F51EDA" w:rsidRPr="00C229F3">
        <w:rPr>
          <w:color w:val="000000" w:themeColor="text1"/>
          <w:sz w:val="28"/>
          <w:szCs w:val="28"/>
        </w:rPr>
        <w:t>восемьдесят седьмой исключить.</w:t>
      </w:r>
      <w:r w:rsidR="006D47FE" w:rsidRPr="00C229F3">
        <w:rPr>
          <w:color w:val="000000" w:themeColor="text1"/>
          <w:sz w:val="28"/>
          <w:szCs w:val="28"/>
        </w:rPr>
        <w:t xml:space="preserve"> </w:t>
      </w:r>
    </w:p>
    <w:p w:rsidR="00100A12" w:rsidRPr="00C229F3" w:rsidRDefault="00100A12" w:rsidP="00502E0C">
      <w:pPr>
        <w:pStyle w:val="ConsPlusNormal"/>
        <w:ind w:firstLine="709"/>
        <w:jc w:val="both"/>
        <w:rPr>
          <w:color w:val="000000" w:themeColor="text1"/>
          <w:sz w:val="28"/>
          <w:szCs w:val="28"/>
        </w:rPr>
      </w:pPr>
      <w:r w:rsidRPr="00C229F3">
        <w:rPr>
          <w:color w:val="000000" w:themeColor="text1"/>
          <w:sz w:val="28"/>
          <w:szCs w:val="28"/>
        </w:rPr>
        <w:t xml:space="preserve">2. Решение вступает в силу с </w:t>
      </w:r>
      <w:r w:rsidR="00AD1F9F" w:rsidRPr="00C229F3">
        <w:rPr>
          <w:color w:val="000000" w:themeColor="text1"/>
          <w:sz w:val="28"/>
          <w:szCs w:val="28"/>
        </w:rPr>
        <w:t>1 сентября 2025 года</w:t>
      </w:r>
      <w:r w:rsidRPr="00C229F3">
        <w:rPr>
          <w:color w:val="000000" w:themeColor="text1"/>
          <w:sz w:val="28"/>
          <w:szCs w:val="28"/>
        </w:rPr>
        <w:t>.</w:t>
      </w:r>
    </w:p>
    <w:p w:rsidR="00100A12" w:rsidRPr="00C229F3" w:rsidRDefault="00100A12" w:rsidP="00502E0C">
      <w:pPr>
        <w:pStyle w:val="ConsPlusNormal"/>
        <w:ind w:firstLine="709"/>
        <w:jc w:val="both"/>
        <w:rPr>
          <w:color w:val="000000" w:themeColor="text1"/>
          <w:sz w:val="28"/>
          <w:szCs w:val="28"/>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857627" w:rsidRPr="00C229F3" w:rsidTr="004B4839">
        <w:trPr>
          <w:trHeight w:val="70"/>
        </w:trPr>
        <w:tc>
          <w:tcPr>
            <w:tcW w:w="4785" w:type="dxa"/>
          </w:tcPr>
          <w:p w:rsidR="00DB40F4" w:rsidRPr="00C229F3" w:rsidRDefault="00DB40F4" w:rsidP="004B4839">
            <w:pPr>
              <w:pStyle w:val="ConsPlusNormal"/>
              <w:jc w:val="both"/>
              <w:rPr>
                <w:b/>
                <w:color w:val="000000" w:themeColor="text1"/>
                <w:sz w:val="28"/>
                <w:szCs w:val="28"/>
              </w:rPr>
            </w:pPr>
            <w:r w:rsidRPr="00C229F3">
              <w:rPr>
                <w:b/>
                <w:color w:val="000000" w:themeColor="text1"/>
                <w:sz w:val="28"/>
                <w:szCs w:val="28"/>
              </w:rPr>
              <w:t xml:space="preserve">Глава городского округа </w:t>
            </w:r>
          </w:p>
          <w:p w:rsidR="00DB40F4" w:rsidRPr="00C229F3" w:rsidRDefault="00D71A3C" w:rsidP="004B4839">
            <w:pPr>
              <w:pStyle w:val="ConsPlusNormal"/>
              <w:jc w:val="both"/>
              <w:rPr>
                <w:b/>
                <w:color w:val="000000" w:themeColor="text1"/>
                <w:sz w:val="28"/>
                <w:szCs w:val="28"/>
              </w:rPr>
            </w:pPr>
            <w:r w:rsidRPr="00C229F3">
              <w:rPr>
                <w:b/>
                <w:color w:val="000000" w:themeColor="text1"/>
                <w:sz w:val="28"/>
                <w:szCs w:val="28"/>
              </w:rPr>
              <w:t>г</w:t>
            </w:r>
            <w:r w:rsidR="00DB40F4" w:rsidRPr="00C229F3">
              <w:rPr>
                <w:b/>
                <w:color w:val="000000" w:themeColor="text1"/>
                <w:sz w:val="28"/>
                <w:szCs w:val="28"/>
              </w:rPr>
              <w:t>ород Воронеж</w:t>
            </w:r>
          </w:p>
          <w:p w:rsidR="00D71A3C" w:rsidRPr="00C229F3" w:rsidRDefault="00D71A3C" w:rsidP="00D71A3C">
            <w:pPr>
              <w:pStyle w:val="ConsPlusNormal"/>
              <w:ind w:firstLine="709"/>
              <w:rPr>
                <w:b/>
                <w:color w:val="000000" w:themeColor="text1"/>
                <w:sz w:val="28"/>
                <w:szCs w:val="28"/>
              </w:rPr>
            </w:pPr>
          </w:p>
          <w:p w:rsidR="00DB40F4" w:rsidRPr="00C229F3" w:rsidRDefault="00D71A3C" w:rsidP="00D71A3C">
            <w:pPr>
              <w:pStyle w:val="ConsPlusNormal"/>
              <w:ind w:firstLine="709"/>
              <w:rPr>
                <w:b/>
                <w:color w:val="000000" w:themeColor="text1"/>
                <w:sz w:val="28"/>
                <w:szCs w:val="28"/>
              </w:rPr>
            </w:pPr>
            <w:r w:rsidRPr="00C229F3">
              <w:rPr>
                <w:b/>
                <w:color w:val="000000" w:themeColor="text1"/>
                <w:sz w:val="28"/>
                <w:szCs w:val="28"/>
              </w:rPr>
              <w:t xml:space="preserve">            </w:t>
            </w:r>
            <w:r w:rsidR="00DB40F4" w:rsidRPr="00C229F3">
              <w:rPr>
                <w:b/>
                <w:color w:val="000000" w:themeColor="text1"/>
                <w:sz w:val="28"/>
                <w:szCs w:val="28"/>
              </w:rPr>
              <w:t>С.А. Петрин</w:t>
            </w:r>
          </w:p>
        </w:tc>
        <w:tc>
          <w:tcPr>
            <w:tcW w:w="4785" w:type="dxa"/>
          </w:tcPr>
          <w:p w:rsidR="00D71A3C" w:rsidRPr="00C229F3" w:rsidRDefault="00F65AD4" w:rsidP="00F65AD4">
            <w:pPr>
              <w:pStyle w:val="ConsPlusNormal"/>
              <w:jc w:val="center"/>
              <w:rPr>
                <w:b/>
                <w:color w:val="000000" w:themeColor="text1"/>
                <w:sz w:val="28"/>
                <w:szCs w:val="28"/>
              </w:rPr>
            </w:pPr>
            <w:r w:rsidRPr="00C229F3">
              <w:rPr>
                <w:b/>
                <w:color w:val="000000" w:themeColor="text1"/>
                <w:sz w:val="28"/>
                <w:szCs w:val="28"/>
              </w:rPr>
              <w:t xml:space="preserve">                           </w:t>
            </w:r>
            <w:r w:rsidR="00DB40F4" w:rsidRPr="00C229F3">
              <w:rPr>
                <w:b/>
                <w:color w:val="000000" w:themeColor="text1"/>
                <w:sz w:val="28"/>
                <w:szCs w:val="28"/>
              </w:rPr>
              <w:t>Председатель</w:t>
            </w:r>
          </w:p>
          <w:p w:rsidR="00DB40F4" w:rsidRPr="00C229F3" w:rsidRDefault="00DB40F4" w:rsidP="00F65AD4">
            <w:pPr>
              <w:pStyle w:val="ConsPlusNormal"/>
              <w:jc w:val="center"/>
              <w:rPr>
                <w:b/>
                <w:color w:val="000000" w:themeColor="text1"/>
                <w:sz w:val="28"/>
                <w:szCs w:val="28"/>
              </w:rPr>
            </w:pPr>
            <w:r w:rsidRPr="00C229F3">
              <w:rPr>
                <w:b/>
                <w:color w:val="000000" w:themeColor="text1"/>
                <w:sz w:val="28"/>
                <w:szCs w:val="28"/>
              </w:rPr>
              <w:t>Воронежской городской Думы</w:t>
            </w:r>
          </w:p>
          <w:p w:rsidR="00DB40F4" w:rsidRPr="00C229F3" w:rsidRDefault="00DB40F4" w:rsidP="00502E0C">
            <w:pPr>
              <w:pStyle w:val="ConsPlusNormal"/>
              <w:ind w:firstLine="709"/>
              <w:jc w:val="both"/>
              <w:rPr>
                <w:b/>
                <w:color w:val="000000" w:themeColor="text1"/>
                <w:sz w:val="28"/>
                <w:szCs w:val="28"/>
              </w:rPr>
            </w:pPr>
          </w:p>
          <w:p w:rsidR="00DB40F4" w:rsidRPr="00C229F3" w:rsidRDefault="00D71A3C" w:rsidP="00D71A3C">
            <w:pPr>
              <w:pStyle w:val="ConsPlusNormal"/>
              <w:spacing w:line="360" w:lineRule="auto"/>
              <w:ind w:firstLine="709"/>
              <w:jc w:val="center"/>
              <w:rPr>
                <w:b/>
                <w:color w:val="000000" w:themeColor="text1"/>
                <w:sz w:val="28"/>
                <w:szCs w:val="28"/>
              </w:rPr>
            </w:pPr>
            <w:r w:rsidRPr="00C229F3">
              <w:rPr>
                <w:b/>
                <w:color w:val="000000" w:themeColor="text1"/>
                <w:sz w:val="28"/>
                <w:szCs w:val="28"/>
              </w:rPr>
              <w:t xml:space="preserve">                </w:t>
            </w:r>
            <w:r w:rsidR="00DB40F4" w:rsidRPr="00C229F3">
              <w:rPr>
                <w:b/>
                <w:color w:val="000000" w:themeColor="text1"/>
                <w:sz w:val="28"/>
                <w:szCs w:val="28"/>
              </w:rPr>
              <w:t>В.Ф. Ходырев</w:t>
            </w:r>
          </w:p>
        </w:tc>
      </w:tr>
    </w:tbl>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3933"/>
      </w:tblGrid>
      <w:tr w:rsidR="00B56802" w:rsidRPr="00B56802" w:rsidTr="0037644B">
        <w:tc>
          <w:tcPr>
            <w:tcW w:w="5637" w:type="dxa"/>
          </w:tcPr>
          <w:p w:rsidR="005B3CF1" w:rsidRPr="00C229F3" w:rsidRDefault="005B3CF1" w:rsidP="00B56802">
            <w:pPr>
              <w:tabs>
                <w:tab w:val="left" w:pos="7185"/>
              </w:tabs>
              <w:suppressAutoHyphens/>
              <w:rPr>
                <w:rFonts w:ascii="Times New Roman" w:hAnsi="Times New Roman"/>
                <w:kern w:val="1"/>
                <w:sz w:val="28"/>
                <w:szCs w:val="28"/>
                <w:lang w:eastAsia="ar-SA"/>
              </w:rPr>
            </w:pPr>
          </w:p>
          <w:p w:rsidR="005B3CF1" w:rsidRPr="00C229F3" w:rsidRDefault="005B3CF1" w:rsidP="00B56802">
            <w:pPr>
              <w:tabs>
                <w:tab w:val="left" w:pos="7185"/>
              </w:tabs>
              <w:suppressAutoHyphens/>
              <w:rPr>
                <w:rFonts w:ascii="Times New Roman" w:hAnsi="Times New Roman"/>
                <w:kern w:val="1"/>
                <w:sz w:val="28"/>
                <w:szCs w:val="28"/>
                <w:lang w:eastAsia="ar-SA"/>
              </w:rPr>
            </w:pPr>
          </w:p>
          <w:p w:rsidR="00B56802" w:rsidRPr="00C229F3" w:rsidRDefault="00B56802" w:rsidP="00B56802">
            <w:pPr>
              <w:tabs>
                <w:tab w:val="left" w:pos="7185"/>
              </w:tabs>
              <w:suppressAutoHyphens/>
              <w:rPr>
                <w:rFonts w:ascii="Times New Roman" w:hAnsi="Times New Roman"/>
                <w:kern w:val="1"/>
                <w:sz w:val="28"/>
                <w:szCs w:val="28"/>
                <w:lang w:eastAsia="ar-SA"/>
              </w:rPr>
            </w:pPr>
            <w:r w:rsidRPr="00C229F3">
              <w:rPr>
                <w:rFonts w:ascii="Times New Roman" w:hAnsi="Times New Roman"/>
                <w:kern w:val="1"/>
                <w:sz w:val="28"/>
                <w:szCs w:val="28"/>
                <w:lang w:eastAsia="ar-SA"/>
              </w:rPr>
              <w:t>Первый заместитель главы администрации по стратегическому планированию, экономике и финансам</w:t>
            </w:r>
          </w:p>
        </w:tc>
        <w:tc>
          <w:tcPr>
            <w:tcW w:w="3933" w:type="dxa"/>
          </w:tcPr>
          <w:p w:rsidR="00B56802" w:rsidRPr="00C229F3" w:rsidRDefault="00B56802" w:rsidP="00B56802">
            <w:pPr>
              <w:tabs>
                <w:tab w:val="left" w:pos="7185"/>
              </w:tabs>
              <w:suppressAutoHyphens/>
              <w:jc w:val="right"/>
              <w:rPr>
                <w:rFonts w:ascii="Times New Roman" w:hAnsi="Times New Roman"/>
                <w:kern w:val="1"/>
                <w:sz w:val="28"/>
                <w:szCs w:val="28"/>
                <w:lang w:eastAsia="ar-SA"/>
              </w:rPr>
            </w:pPr>
          </w:p>
          <w:p w:rsidR="00B56802" w:rsidRPr="00C229F3" w:rsidRDefault="00B56802" w:rsidP="00B56802">
            <w:pPr>
              <w:tabs>
                <w:tab w:val="left" w:pos="7185"/>
              </w:tabs>
              <w:suppressAutoHyphens/>
              <w:jc w:val="right"/>
              <w:rPr>
                <w:rFonts w:ascii="Times New Roman" w:hAnsi="Times New Roman"/>
                <w:kern w:val="1"/>
                <w:sz w:val="28"/>
                <w:szCs w:val="28"/>
                <w:lang w:eastAsia="ar-SA"/>
              </w:rPr>
            </w:pPr>
          </w:p>
          <w:p w:rsidR="005B3CF1" w:rsidRPr="00C229F3" w:rsidRDefault="005B3CF1" w:rsidP="00B56802">
            <w:pPr>
              <w:tabs>
                <w:tab w:val="left" w:pos="7185"/>
              </w:tabs>
              <w:suppressAutoHyphens/>
              <w:jc w:val="right"/>
              <w:rPr>
                <w:rFonts w:ascii="Times New Roman" w:hAnsi="Times New Roman"/>
                <w:kern w:val="1"/>
                <w:sz w:val="28"/>
                <w:szCs w:val="28"/>
                <w:lang w:eastAsia="ar-SA"/>
              </w:rPr>
            </w:pPr>
          </w:p>
          <w:p w:rsidR="00B56802" w:rsidRPr="00B56802" w:rsidRDefault="00B56802" w:rsidP="00B56802">
            <w:pPr>
              <w:tabs>
                <w:tab w:val="left" w:pos="7185"/>
              </w:tabs>
              <w:suppressAutoHyphens/>
              <w:jc w:val="right"/>
              <w:rPr>
                <w:rFonts w:ascii="Times New Roman" w:hAnsi="Times New Roman"/>
                <w:kern w:val="1"/>
                <w:sz w:val="28"/>
                <w:szCs w:val="28"/>
                <w:lang w:eastAsia="ar-SA"/>
              </w:rPr>
            </w:pPr>
            <w:r w:rsidRPr="00C229F3">
              <w:rPr>
                <w:rFonts w:ascii="Times New Roman" w:hAnsi="Times New Roman"/>
                <w:kern w:val="1"/>
                <w:sz w:val="28"/>
                <w:szCs w:val="28"/>
                <w:lang w:eastAsia="ar-SA"/>
              </w:rPr>
              <w:t>И.Н. Шеина</w:t>
            </w:r>
          </w:p>
        </w:tc>
      </w:tr>
    </w:tbl>
    <w:p w:rsidR="00B70DE8" w:rsidRPr="00B56802" w:rsidRDefault="00B70DE8" w:rsidP="00B56802">
      <w:pPr>
        <w:spacing w:after="0" w:line="240" w:lineRule="auto"/>
        <w:jc w:val="both"/>
        <w:rPr>
          <w:rFonts w:ascii="Times New Roman" w:hAnsi="Times New Roman"/>
          <w:szCs w:val="27"/>
        </w:rPr>
      </w:pPr>
    </w:p>
    <w:sectPr w:rsidR="00B70DE8" w:rsidRPr="00B56802" w:rsidSect="00502E0C">
      <w:headerReference w:type="default" r:id="rId13"/>
      <w:pgSz w:w="11906" w:h="16838"/>
      <w:pgMar w:top="1134" w:right="567" w:bottom="1134"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3351" w:rsidRDefault="00F33351" w:rsidP="00CB1198">
      <w:pPr>
        <w:spacing w:after="0" w:line="240" w:lineRule="auto"/>
      </w:pPr>
      <w:r>
        <w:separator/>
      </w:r>
    </w:p>
  </w:endnote>
  <w:endnote w:type="continuationSeparator" w:id="0">
    <w:p w:rsidR="00F33351" w:rsidRDefault="00F33351" w:rsidP="00CB1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3351" w:rsidRDefault="00F33351" w:rsidP="00CB1198">
      <w:pPr>
        <w:spacing w:after="0" w:line="240" w:lineRule="auto"/>
      </w:pPr>
      <w:r>
        <w:separator/>
      </w:r>
    </w:p>
  </w:footnote>
  <w:footnote w:type="continuationSeparator" w:id="0">
    <w:p w:rsidR="00F33351" w:rsidRDefault="00F33351" w:rsidP="00CB11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44B" w:rsidRDefault="0037644B">
    <w:pPr>
      <w:pStyle w:val="a9"/>
      <w:jc w:val="center"/>
    </w:pPr>
  </w:p>
  <w:p w:rsidR="0037644B" w:rsidRDefault="0037644B">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1AC5"/>
    <w:rsid w:val="00005B4A"/>
    <w:rsid w:val="00005FD4"/>
    <w:rsid w:val="00006F06"/>
    <w:rsid w:val="00013200"/>
    <w:rsid w:val="00027D8E"/>
    <w:rsid w:val="00036B3D"/>
    <w:rsid w:val="00037FBC"/>
    <w:rsid w:val="00043DA2"/>
    <w:rsid w:val="00044B85"/>
    <w:rsid w:val="000658BF"/>
    <w:rsid w:val="00066284"/>
    <w:rsid w:val="00066FA6"/>
    <w:rsid w:val="00070A01"/>
    <w:rsid w:val="00071504"/>
    <w:rsid w:val="000818AA"/>
    <w:rsid w:val="00082737"/>
    <w:rsid w:val="00090444"/>
    <w:rsid w:val="00091E79"/>
    <w:rsid w:val="00093BE9"/>
    <w:rsid w:val="000954E3"/>
    <w:rsid w:val="00095CDB"/>
    <w:rsid w:val="000A4513"/>
    <w:rsid w:val="000A65EA"/>
    <w:rsid w:val="000B03AA"/>
    <w:rsid w:val="000B18EC"/>
    <w:rsid w:val="000B7C42"/>
    <w:rsid w:val="000C2461"/>
    <w:rsid w:val="000C3002"/>
    <w:rsid w:val="000D27DE"/>
    <w:rsid w:val="000D7337"/>
    <w:rsid w:val="000E087F"/>
    <w:rsid w:val="000E3354"/>
    <w:rsid w:val="000F3003"/>
    <w:rsid w:val="001007DF"/>
    <w:rsid w:val="00100A12"/>
    <w:rsid w:val="00101340"/>
    <w:rsid w:val="001038AF"/>
    <w:rsid w:val="001062E2"/>
    <w:rsid w:val="00116174"/>
    <w:rsid w:val="001470EC"/>
    <w:rsid w:val="001501F4"/>
    <w:rsid w:val="00155DCB"/>
    <w:rsid w:val="00161C37"/>
    <w:rsid w:val="00163202"/>
    <w:rsid w:val="0016638E"/>
    <w:rsid w:val="0017063E"/>
    <w:rsid w:val="00176374"/>
    <w:rsid w:val="00195B9B"/>
    <w:rsid w:val="001979D3"/>
    <w:rsid w:val="001B7893"/>
    <w:rsid w:val="001C2DCD"/>
    <w:rsid w:val="001C53F6"/>
    <w:rsid w:val="001C6272"/>
    <w:rsid w:val="001D2535"/>
    <w:rsid w:val="001E5A41"/>
    <w:rsid w:val="001F7657"/>
    <w:rsid w:val="00206325"/>
    <w:rsid w:val="00210B3F"/>
    <w:rsid w:val="002120CF"/>
    <w:rsid w:val="0023446F"/>
    <w:rsid w:val="00244465"/>
    <w:rsid w:val="002452AC"/>
    <w:rsid w:val="00245BFE"/>
    <w:rsid w:val="00254B42"/>
    <w:rsid w:val="00262DE1"/>
    <w:rsid w:val="00264E91"/>
    <w:rsid w:val="002701C9"/>
    <w:rsid w:val="00270ADE"/>
    <w:rsid w:val="00271601"/>
    <w:rsid w:val="00281E5E"/>
    <w:rsid w:val="002941C5"/>
    <w:rsid w:val="002B0321"/>
    <w:rsid w:val="002B4310"/>
    <w:rsid w:val="002B4D91"/>
    <w:rsid w:val="002C691B"/>
    <w:rsid w:val="002C735A"/>
    <w:rsid w:val="002E3BBC"/>
    <w:rsid w:val="003018BD"/>
    <w:rsid w:val="003056C2"/>
    <w:rsid w:val="00305891"/>
    <w:rsid w:val="00307D2F"/>
    <w:rsid w:val="003175A1"/>
    <w:rsid w:val="00337B9D"/>
    <w:rsid w:val="003506F3"/>
    <w:rsid w:val="003514DA"/>
    <w:rsid w:val="00356400"/>
    <w:rsid w:val="00363D1A"/>
    <w:rsid w:val="00371222"/>
    <w:rsid w:val="0037434C"/>
    <w:rsid w:val="0037644B"/>
    <w:rsid w:val="003928C2"/>
    <w:rsid w:val="00394764"/>
    <w:rsid w:val="003962BE"/>
    <w:rsid w:val="00396407"/>
    <w:rsid w:val="003A2518"/>
    <w:rsid w:val="003A35C1"/>
    <w:rsid w:val="003B014C"/>
    <w:rsid w:val="003B1310"/>
    <w:rsid w:val="003C3141"/>
    <w:rsid w:val="003D799F"/>
    <w:rsid w:val="003E30CA"/>
    <w:rsid w:val="003E3913"/>
    <w:rsid w:val="003F1FF4"/>
    <w:rsid w:val="003F5540"/>
    <w:rsid w:val="00401643"/>
    <w:rsid w:val="00422169"/>
    <w:rsid w:val="00422902"/>
    <w:rsid w:val="00426C9B"/>
    <w:rsid w:val="0042723C"/>
    <w:rsid w:val="004337EF"/>
    <w:rsid w:val="00434BA7"/>
    <w:rsid w:val="0043696A"/>
    <w:rsid w:val="0046173C"/>
    <w:rsid w:val="0046479D"/>
    <w:rsid w:val="00466A20"/>
    <w:rsid w:val="004703FD"/>
    <w:rsid w:val="00475C5F"/>
    <w:rsid w:val="0048568E"/>
    <w:rsid w:val="004A3D5D"/>
    <w:rsid w:val="004B0801"/>
    <w:rsid w:val="004B4839"/>
    <w:rsid w:val="004B76E3"/>
    <w:rsid w:val="004C0B83"/>
    <w:rsid w:val="004C2569"/>
    <w:rsid w:val="004D118E"/>
    <w:rsid w:val="004D20B7"/>
    <w:rsid w:val="004D2DD5"/>
    <w:rsid w:val="004D566A"/>
    <w:rsid w:val="004E051B"/>
    <w:rsid w:val="004F100D"/>
    <w:rsid w:val="004F11A4"/>
    <w:rsid w:val="004F2DF5"/>
    <w:rsid w:val="00502E0C"/>
    <w:rsid w:val="005137D0"/>
    <w:rsid w:val="00532D14"/>
    <w:rsid w:val="00535B6F"/>
    <w:rsid w:val="0054131C"/>
    <w:rsid w:val="0054150C"/>
    <w:rsid w:val="0054193A"/>
    <w:rsid w:val="0055798C"/>
    <w:rsid w:val="00571AA3"/>
    <w:rsid w:val="005720F9"/>
    <w:rsid w:val="005801DF"/>
    <w:rsid w:val="005821BE"/>
    <w:rsid w:val="00582DBA"/>
    <w:rsid w:val="00583D03"/>
    <w:rsid w:val="00584025"/>
    <w:rsid w:val="00585942"/>
    <w:rsid w:val="0058698D"/>
    <w:rsid w:val="005871B8"/>
    <w:rsid w:val="00591861"/>
    <w:rsid w:val="0059678E"/>
    <w:rsid w:val="005B01C8"/>
    <w:rsid w:val="005B0EEC"/>
    <w:rsid w:val="005B3CF1"/>
    <w:rsid w:val="005C1A25"/>
    <w:rsid w:val="005C29C2"/>
    <w:rsid w:val="005C37EC"/>
    <w:rsid w:val="005E26C9"/>
    <w:rsid w:val="005E3158"/>
    <w:rsid w:val="006018C0"/>
    <w:rsid w:val="00603A5C"/>
    <w:rsid w:val="006364DA"/>
    <w:rsid w:val="00647347"/>
    <w:rsid w:val="0065263D"/>
    <w:rsid w:val="006554A6"/>
    <w:rsid w:val="00675D95"/>
    <w:rsid w:val="006821F8"/>
    <w:rsid w:val="00682E1E"/>
    <w:rsid w:val="006B0553"/>
    <w:rsid w:val="006C5004"/>
    <w:rsid w:val="006D3396"/>
    <w:rsid w:val="006D47FE"/>
    <w:rsid w:val="006E20F3"/>
    <w:rsid w:val="006E6F91"/>
    <w:rsid w:val="00703B28"/>
    <w:rsid w:val="00707274"/>
    <w:rsid w:val="007103AD"/>
    <w:rsid w:val="00711BB4"/>
    <w:rsid w:val="00714E5F"/>
    <w:rsid w:val="00716B4C"/>
    <w:rsid w:val="007218FE"/>
    <w:rsid w:val="00724A91"/>
    <w:rsid w:val="007267C6"/>
    <w:rsid w:val="007267FD"/>
    <w:rsid w:val="007309C7"/>
    <w:rsid w:val="007354A6"/>
    <w:rsid w:val="007363AA"/>
    <w:rsid w:val="00743306"/>
    <w:rsid w:val="0078372C"/>
    <w:rsid w:val="0078383A"/>
    <w:rsid w:val="00786C7B"/>
    <w:rsid w:val="00792259"/>
    <w:rsid w:val="00797734"/>
    <w:rsid w:val="007B0947"/>
    <w:rsid w:val="007B494B"/>
    <w:rsid w:val="007B50D1"/>
    <w:rsid w:val="007B7B75"/>
    <w:rsid w:val="007C13E0"/>
    <w:rsid w:val="007C1756"/>
    <w:rsid w:val="007C1796"/>
    <w:rsid w:val="007C52E0"/>
    <w:rsid w:val="007D1071"/>
    <w:rsid w:val="007D3CB1"/>
    <w:rsid w:val="007D6726"/>
    <w:rsid w:val="0080096B"/>
    <w:rsid w:val="00813457"/>
    <w:rsid w:val="00814697"/>
    <w:rsid w:val="0082059D"/>
    <w:rsid w:val="00826CC8"/>
    <w:rsid w:val="00830444"/>
    <w:rsid w:val="00831938"/>
    <w:rsid w:val="00832F13"/>
    <w:rsid w:val="00837DA0"/>
    <w:rsid w:val="00844083"/>
    <w:rsid w:val="00845086"/>
    <w:rsid w:val="00847B67"/>
    <w:rsid w:val="00854E5A"/>
    <w:rsid w:val="00857627"/>
    <w:rsid w:val="0086511B"/>
    <w:rsid w:val="00873147"/>
    <w:rsid w:val="00877714"/>
    <w:rsid w:val="00892051"/>
    <w:rsid w:val="008A21DE"/>
    <w:rsid w:val="008A65F2"/>
    <w:rsid w:val="008B5804"/>
    <w:rsid w:val="008B75A9"/>
    <w:rsid w:val="008E43C8"/>
    <w:rsid w:val="008F33A0"/>
    <w:rsid w:val="008F4106"/>
    <w:rsid w:val="008F54CB"/>
    <w:rsid w:val="00900955"/>
    <w:rsid w:val="00922CC0"/>
    <w:rsid w:val="00926ECF"/>
    <w:rsid w:val="00945716"/>
    <w:rsid w:val="00950A48"/>
    <w:rsid w:val="009515EB"/>
    <w:rsid w:val="009548C9"/>
    <w:rsid w:val="00962112"/>
    <w:rsid w:val="00963F7C"/>
    <w:rsid w:val="00966D79"/>
    <w:rsid w:val="00970354"/>
    <w:rsid w:val="00973484"/>
    <w:rsid w:val="009762A4"/>
    <w:rsid w:val="00985115"/>
    <w:rsid w:val="00992FDC"/>
    <w:rsid w:val="0099760C"/>
    <w:rsid w:val="009A7D84"/>
    <w:rsid w:val="009B0D41"/>
    <w:rsid w:val="009C1AED"/>
    <w:rsid w:val="009C4B57"/>
    <w:rsid w:val="009C6E64"/>
    <w:rsid w:val="009D2EB0"/>
    <w:rsid w:val="009E1AC5"/>
    <w:rsid w:val="009F4402"/>
    <w:rsid w:val="009F4BF6"/>
    <w:rsid w:val="00A00E08"/>
    <w:rsid w:val="00A02A94"/>
    <w:rsid w:val="00A05685"/>
    <w:rsid w:val="00A20A54"/>
    <w:rsid w:val="00A2216D"/>
    <w:rsid w:val="00A22B7C"/>
    <w:rsid w:val="00A2321E"/>
    <w:rsid w:val="00A23222"/>
    <w:rsid w:val="00A25CC1"/>
    <w:rsid w:val="00A33E29"/>
    <w:rsid w:val="00A5202D"/>
    <w:rsid w:val="00A522BD"/>
    <w:rsid w:val="00A561B9"/>
    <w:rsid w:val="00A5722B"/>
    <w:rsid w:val="00A63B76"/>
    <w:rsid w:val="00A63BD2"/>
    <w:rsid w:val="00A64992"/>
    <w:rsid w:val="00A668E2"/>
    <w:rsid w:val="00A735A5"/>
    <w:rsid w:val="00A7630E"/>
    <w:rsid w:val="00A90D08"/>
    <w:rsid w:val="00AC3DFB"/>
    <w:rsid w:val="00AD1F9F"/>
    <w:rsid w:val="00AE0305"/>
    <w:rsid w:val="00AE7B50"/>
    <w:rsid w:val="00AE7C78"/>
    <w:rsid w:val="00AF110D"/>
    <w:rsid w:val="00AF5D38"/>
    <w:rsid w:val="00B10B3D"/>
    <w:rsid w:val="00B15E30"/>
    <w:rsid w:val="00B17145"/>
    <w:rsid w:val="00B21181"/>
    <w:rsid w:val="00B321F9"/>
    <w:rsid w:val="00B33B5D"/>
    <w:rsid w:val="00B41373"/>
    <w:rsid w:val="00B439D0"/>
    <w:rsid w:val="00B5066F"/>
    <w:rsid w:val="00B56802"/>
    <w:rsid w:val="00B6207B"/>
    <w:rsid w:val="00B65346"/>
    <w:rsid w:val="00B70DE8"/>
    <w:rsid w:val="00B765F8"/>
    <w:rsid w:val="00B85A4B"/>
    <w:rsid w:val="00B93668"/>
    <w:rsid w:val="00B93FD6"/>
    <w:rsid w:val="00B96F3B"/>
    <w:rsid w:val="00B9728F"/>
    <w:rsid w:val="00BA191A"/>
    <w:rsid w:val="00BB29CD"/>
    <w:rsid w:val="00BB32EF"/>
    <w:rsid w:val="00BC1C1E"/>
    <w:rsid w:val="00BC3884"/>
    <w:rsid w:val="00BD1574"/>
    <w:rsid w:val="00BD4BDB"/>
    <w:rsid w:val="00BD59EF"/>
    <w:rsid w:val="00BE1222"/>
    <w:rsid w:val="00BE4AF2"/>
    <w:rsid w:val="00BE7226"/>
    <w:rsid w:val="00BF22A0"/>
    <w:rsid w:val="00BF4429"/>
    <w:rsid w:val="00C04DF2"/>
    <w:rsid w:val="00C12CB6"/>
    <w:rsid w:val="00C228DA"/>
    <w:rsid w:val="00C229F3"/>
    <w:rsid w:val="00C34DDB"/>
    <w:rsid w:val="00C417B4"/>
    <w:rsid w:val="00C451A0"/>
    <w:rsid w:val="00C52F33"/>
    <w:rsid w:val="00C563D8"/>
    <w:rsid w:val="00C57D99"/>
    <w:rsid w:val="00C7060D"/>
    <w:rsid w:val="00C94D7D"/>
    <w:rsid w:val="00C962F4"/>
    <w:rsid w:val="00C96D57"/>
    <w:rsid w:val="00CA47F0"/>
    <w:rsid w:val="00CA57F0"/>
    <w:rsid w:val="00CA74CA"/>
    <w:rsid w:val="00CB1198"/>
    <w:rsid w:val="00CB15BE"/>
    <w:rsid w:val="00CB3B9A"/>
    <w:rsid w:val="00CB4DF3"/>
    <w:rsid w:val="00CB59D6"/>
    <w:rsid w:val="00CD12D5"/>
    <w:rsid w:val="00CD34A1"/>
    <w:rsid w:val="00CF3C4B"/>
    <w:rsid w:val="00CF7DA6"/>
    <w:rsid w:val="00D13977"/>
    <w:rsid w:val="00D37432"/>
    <w:rsid w:val="00D45E86"/>
    <w:rsid w:val="00D45F9A"/>
    <w:rsid w:val="00D71A3C"/>
    <w:rsid w:val="00D723CC"/>
    <w:rsid w:val="00D80144"/>
    <w:rsid w:val="00D96B97"/>
    <w:rsid w:val="00D9748F"/>
    <w:rsid w:val="00DB40F4"/>
    <w:rsid w:val="00DB7498"/>
    <w:rsid w:val="00DC72DD"/>
    <w:rsid w:val="00DF266E"/>
    <w:rsid w:val="00DF4E23"/>
    <w:rsid w:val="00E03E12"/>
    <w:rsid w:val="00E23396"/>
    <w:rsid w:val="00E23A85"/>
    <w:rsid w:val="00E23CF6"/>
    <w:rsid w:val="00E27FB9"/>
    <w:rsid w:val="00E30DB0"/>
    <w:rsid w:val="00E418B6"/>
    <w:rsid w:val="00E429E9"/>
    <w:rsid w:val="00E46F4A"/>
    <w:rsid w:val="00E52E1B"/>
    <w:rsid w:val="00E64036"/>
    <w:rsid w:val="00E655AF"/>
    <w:rsid w:val="00E6679E"/>
    <w:rsid w:val="00E81FF2"/>
    <w:rsid w:val="00EB321D"/>
    <w:rsid w:val="00EB49C2"/>
    <w:rsid w:val="00EC0AB4"/>
    <w:rsid w:val="00EC40C0"/>
    <w:rsid w:val="00EF7998"/>
    <w:rsid w:val="00F048FA"/>
    <w:rsid w:val="00F1123D"/>
    <w:rsid w:val="00F33351"/>
    <w:rsid w:val="00F33447"/>
    <w:rsid w:val="00F444C8"/>
    <w:rsid w:val="00F46563"/>
    <w:rsid w:val="00F51EDA"/>
    <w:rsid w:val="00F526E1"/>
    <w:rsid w:val="00F549CF"/>
    <w:rsid w:val="00F65AD4"/>
    <w:rsid w:val="00F67C5B"/>
    <w:rsid w:val="00F70128"/>
    <w:rsid w:val="00F740DB"/>
    <w:rsid w:val="00F8387B"/>
    <w:rsid w:val="00FA249A"/>
    <w:rsid w:val="00FA60C6"/>
    <w:rsid w:val="00FB0E12"/>
    <w:rsid w:val="00FB1975"/>
    <w:rsid w:val="00FC1C21"/>
    <w:rsid w:val="00FC65F4"/>
    <w:rsid w:val="00FE04A2"/>
    <w:rsid w:val="00FE060C"/>
    <w:rsid w:val="00FE58C4"/>
    <w:rsid w:val="00FF4B92"/>
    <w:rsid w:val="00FF59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93A"/>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Знак Знак Знак Знак,Знак Знак Знак"/>
    <w:basedOn w:val="a"/>
    <w:link w:val="a4"/>
    <w:rsid w:val="000D7337"/>
    <w:pPr>
      <w:spacing w:after="0" w:line="240" w:lineRule="auto"/>
    </w:pPr>
    <w:rPr>
      <w:rFonts w:ascii="Courier New" w:hAnsi="Courier New" w:cs="Courier New"/>
      <w:sz w:val="20"/>
      <w:szCs w:val="20"/>
    </w:rPr>
  </w:style>
  <w:style w:type="character" w:customStyle="1" w:styleId="a4">
    <w:name w:val="Текст Знак"/>
    <w:aliases w:val="Знак Знак Знак Знак Знак,Знак Знак Знак Знак1"/>
    <w:basedOn w:val="a0"/>
    <w:link w:val="a3"/>
    <w:rsid w:val="000D7337"/>
    <w:rPr>
      <w:rFonts w:ascii="Courier New" w:eastAsia="Times New Roman" w:hAnsi="Courier New" w:cs="Courier New"/>
      <w:sz w:val="20"/>
      <w:szCs w:val="20"/>
      <w:lang w:eastAsia="ru-RU"/>
    </w:rPr>
  </w:style>
  <w:style w:type="paragraph" w:styleId="a5">
    <w:name w:val="Title"/>
    <w:basedOn w:val="a"/>
    <w:link w:val="a6"/>
    <w:qFormat/>
    <w:rsid w:val="000D7337"/>
    <w:pPr>
      <w:spacing w:after="0" w:line="240" w:lineRule="auto"/>
      <w:ind w:left="-426"/>
      <w:jc w:val="center"/>
    </w:pPr>
    <w:rPr>
      <w:rFonts w:ascii="Times New Roman" w:hAnsi="Times New Roman"/>
      <w:sz w:val="32"/>
      <w:szCs w:val="20"/>
    </w:rPr>
  </w:style>
  <w:style w:type="character" w:customStyle="1" w:styleId="a6">
    <w:name w:val="Название Знак"/>
    <w:basedOn w:val="a0"/>
    <w:link w:val="a5"/>
    <w:rsid w:val="000D7337"/>
    <w:rPr>
      <w:rFonts w:ascii="Times New Roman" w:eastAsia="Times New Roman" w:hAnsi="Times New Roman" w:cs="Times New Roman"/>
      <w:sz w:val="32"/>
      <w:szCs w:val="20"/>
      <w:lang w:eastAsia="ru-RU"/>
    </w:rPr>
  </w:style>
  <w:style w:type="paragraph" w:styleId="a7">
    <w:name w:val="Balloon Text"/>
    <w:basedOn w:val="a"/>
    <w:link w:val="a8"/>
    <w:uiPriority w:val="99"/>
    <w:semiHidden/>
    <w:unhideWhenUsed/>
    <w:rsid w:val="00D45E8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45E86"/>
    <w:rPr>
      <w:rFonts w:ascii="Tahoma" w:eastAsia="Times New Roman" w:hAnsi="Tahoma" w:cs="Tahoma"/>
      <w:sz w:val="16"/>
      <w:szCs w:val="16"/>
      <w:lang w:eastAsia="ru-RU"/>
    </w:rPr>
  </w:style>
  <w:style w:type="paragraph" w:styleId="a9">
    <w:name w:val="header"/>
    <w:basedOn w:val="a"/>
    <w:link w:val="aa"/>
    <w:uiPriority w:val="99"/>
    <w:unhideWhenUsed/>
    <w:rsid w:val="00CB1198"/>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CB1198"/>
    <w:rPr>
      <w:rFonts w:ascii="Calibri" w:eastAsia="Times New Roman" w:hAnsi="Calibri" w:cs="Times New Roman"/>
      <w:lang w:eastAsia="ru-RU"/>
    </w:rPr>
  </w:style>
  <w:style w:type="paragraph" w:styleId="ab">
    <w:name w:val="footer"/>
    <w:basedOn w:val="a"/>
    <w:link w:val="ac"/>
    <w:uiPriority w:val="99"/>
    <w:unhideWhenUsed/>
    <w:rsid w:val="00CB1198"/>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B1198"/>
    <w:rPr>
      <w:rFonts w:ascii="Calibri" w:eastAsia="Times New Roman" w:hAnsi="Calibri" w:cs="Times New Roman"/>
      <w:lang w:eastAsia="ru-RU"/>
    </w:rPr>
  </w:style>
  <w:style w:type="paragraph" w:customStyle="1" w:styleId="ConsPlusNormal">
    <w:name w:val="ConsPlusNormal"/>
    <w:rsid w:val="00466A20"/>
    <w:pPr>
      <w:widowControl w:val="0"/>
      <w:autoSpaceDE w:val="0"/>
      <w:autoSpaceDN w:val="0"/>
      <w:spacing w:after="0" w:line="240" w:lineRule="auto"/>
    </w:pPr>
    <w:rPr>
      <w:rFonts w:ascii="Times New Roman" w:eastAsiaTheme="minorEastAsia" w:hAnsi="Times New Roman" w:cs="Times New Roman"/>
      <w:sz w:val="24"/>
      <w:lang w:eastAsia="ru-RU"/>
    </w:rPr>
  </w:style>
  <w:style w:type="paragraph" w:customStyle="1" w:styleId="ConsPlusTitle">
    <w:name w:val="ConsPlusTitle"/>
    <w:rsid w:val="00BE7226"/>
    <w:pPr>
      <w:widowControl w:val="0"/>
      <w:autoSpaceDE w:val="0"/>
      <w:autoSpaceDN w:val="0"/>
      <w:spacing w:after="0" w:line="240" w:lineRule="auto"/>
    </w:pPr>
    <w:rPr>
      <w:rFonts w:ascii="Arial" w:eastAsiaTheme="minorEastAsia" w:hAnsi="Arial" w:cs="Arial"/>
      <w:b/>
      <w:sz w:val="24"/>
      <w:lang w:eastAsia="ru-RU"/>
    </w:rPr>
  </w:style>
  <w:style w:type="paragraph" w:customStyle="1" w:styleId="ConsPlusNonformat">
    <w:name w:val="ConsPlusNonformat"/>
    <w:rsid w:val="00B70DE8"/>
    <w:pPr>
      <w:widowControl w:val="0"/>
      <w:autoSpaceDE w:val="0"/>
      <w:autoSpaceDN w:val="0"/>
      <w:spacing w:after="0" w:line="240" w:lineRule="auto"/>
    </w:pPr>
    <w:rPr>
      <w:rFonts w:ascii="Courier New" w:eastAsiaTheme="minorEastAsia" w:hAnsi="Courier New" w:cs="Courier New"/>
      <w:sz w:val="20"/>
      <w:lang w:eastAsia="ru-RU"/>
    </w:rPr>
  </w:style>
  <w:style w:type="table" w:styleId="ad">
    <w:name w:val="Table Grid"/>
    <w:basedOn w:val="a1"/>
    <w:uiPriority w:val="59"/>
    <w:rsid w:val="00DB40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1">
    <w:name w:val="ConsPlusNormal1"/>
    <w:rsid w:val="00CF3C4B"/>
    <w:pPr>
      <w:widowControl w:val="0"/>
      <w:autoSpaceDE w:val="0"/>
      <w:autoSpaceDN w:val="0"/>
      <w:spacing w:after="0" w:line="240" w:lineRule="auto"/>
    </w:pPr>
    <w:rPr>
      <w:rFonts w:ascii="Times New Roman" w:eastAsiaTheme="minorEastAsia" w:hAnsi="Times New Roman" w:cs="Times New Roman"/>
      <w:sz w:val="24"/>
      <w:lang w:eastAsia="ru-RU"/>
    </w:rPr>
  </w:style>
  <w:style w:type="table" w:customStyle="1" w:styleId="1">
    <w:name w:val="Сетка таблицы1"/>
    <w:basedOn w:val="a1"/>
    <w:next w:val="ad"/>
    <w:uiPriority w:val="59"/>
    <w:rsid w:val="00B568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93A"/>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Знак Знак Знак Знак,Знак Знак Знак"/>
    <w:basedOn w:val="a"/>
    <w:link w:val="a4"/>
    <w:rsid w:val="000D7337"/>
    <w:pPr>
      <w:spacing w:after="0" w:line="240" w:lineRule="auto"/>
    </w:pPr>
    <w:rPr>
      <w:rFonts w:ascii="Courier New" w:hAnsi="Courier New" w:cs="Courier New"/>
      <w:sz w:val="20"/>
      <w:szCs w:val="20"/>
    </w:rPr>
  </w:style>
  <w:style w:type="character" w:customStyle="1" w:styleId="a4">
    <w:name w:val="Текст Знак"/>
    <w:aliases w:val="Знак Знак Знак Знак Знак,Знак Знак Знак Знак1"/>
    <w:basedOn w:val="a0"/>
    <w:link w:val="a3"/>
    <w:rsid w:val="000D7337"/>
    <w:rPr>
      <w:rFonts w:ascii="Courier New" w:eastAsia="Times New Roman" w:hAnsi="Courier New" w:cs="Courier New"/>
      <w:sz w:val="20"/>
      <w:szCs w:val="20"/>
      <w:lang w:eastAsia="ru-RU"/>
    </w:rPr>
  </w:style>
  <w:style w:type="paragraph" w:styleId="a5">
    <w:name w:val="Title"/>
    <w:basedOn w:val="a"/>
    <w:link w:val="a6"/>
    <w:qFormat/>
    <w:rsid w:val="000D7337"/>
    <w:pPr>
      <w:spacing w:after="0" w:line="240" w:lineRule="auto"/>
      <w:ind w:left="-426"/>
      <w:jc w:val="center"/>
    </w:pPr>
    <w:rPr>
      <w:rFonts w:ascii="Times New Roman" w:hAnsi="Times New Roman"/>
      <w:sz w:val="32"/>
      <w:szCs w:val="20"/>
    </w:rPr>
  </w:style>
  <w:style w:type="character" w:customStyle="1" w:styleId="a6">
    <w:name w:val="Название Знак"/>
    <w:basedOn w:val="a0"/>
    <w:link w:val="a5"/>
    <w:rsid w:val="000D7337"/>
    <w:rPr>
      <w:rFonts w:ascii="Times New Roman" w:eastAsia="Times New Roman" w:hAnsi="Times New Roman" w:cs="Times New Roman"/>
      <w:sz w:val="32"/>
      <w:szCs w:val="20"/>
      <w:lang w:eastAsia="ru-RU"/>
    </w:rPr>
  </w:style>
  <w:style w:type="paragraph" w:styleId="a7">
    <w:name w:val="Balloon Text"/>
    <w:basedOn w:val="a"/>
    <w:link w:val="a8"/>
    <w:uiPriority w:val="99"/>
    <w:semiHidden/>
    <w:unhideWhenUsed/>
    <w:rsid w:val="00D45E8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45E86"/>
    <w:rPr>
      <w:rFonts w:ascii="Tahoma" w:eastAsia="Times New Roman" w:hAnsi="Tahoma" w:cs="Tahoma"/>
      <w:sz w:val="16"/>
      <w:szCs w:val="16"/>
      <w:lang w:eastAsia="ru-RU"/>
    </w:rPr>
  </w:style>
  <w:style w:type="paragraph" w:styleId="a9">
    <w:name w:val="header"/>
    <w:basedOn w:val="a"/>
    <w:link w:val="aa"/>
    <w:uiPriority w:val="99"/>
    <w:unhideWhenUsed/>
    <w:rsid w:val="00CB1198"/>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CB1198"/>
    <w:rPr>
      <w:rFonts w:ascii="Calibri" w:eastAsia="Times New Roman" w:hAnsi="Calibri" w:cs="Times New Roman"/>
      <w:lang w:eastAsia="ru-RU"/>
    </w:rPr>
  </w:style>
  <w:style w:type="paragraph" w:styleId="ab">
    <w:name w:val="footer"/>
    <w:basedOn w:val="a"/>
    <w:link w:val="ac"/>
    <w:uiPriority w:val="99"/>
    <w:unhideWhenUsed/>
    <w:rsid w:val="00CB1198"/>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B1198"/>
    <w:rPr>
      <w:rFonts w:ascii="Calibri" w:eastAsia="Times New Roman" w:hAnsi="Calibri" w:cs="Times New Roman"/>
      <w:lang w:eastAsia="ru-RU"/>
    </w:rPr>
  </w:style>
  <w:style w:type="paragraph" w:customStyle="1" w:styleId="ConsPlusNormal">
    <w:name w:val="ConsPlusNormal"/>
    <w:rsid w:val="00466A20"/>
    <w:pPr>
      <w:widowControl w:val="0"/>
      <w:autoSpaceDE w:val="0"/>
      <w:autoSpaceDN w:val="0"/>
      <w:spacing w:after="0" w:line="240" w:lineRule="auto"/>
    </w:pPr>
    <w:rPr>
      <w:rFonts w:ascii="Times New Roman" w:eastAsiaTheme="minorEastAsia" w:hAnsi="Times New Roman" w:cs="Times New Roman"/>
      <w:sz w:val="24"/>
      <w:lang w:eastAsia="ru-RU"/>
    </w:rPr>
  </w:style>
  <w:style w:type="paragraph" w:customStyle="1" w:styleId="ConsPlusTitle">
    <w:name w:val="ConsPlusTitle"/>
    <w:rsid w:val="00BE7226"/>
    <w:pPr>
      <w:widowControl w:val="0"/>
      <w:autoSpaceDE w:val="0"/>
      <w:autoSpaceDN w:val="0"/>
      <w:spacing w:after="0" w:line="240" w:lineRule="auto"/>
    </w:pPr>
    <w:rPr>
      <w:rFonts w:ascii="Arial" w:eastAsiaTheme="minorEastAsia" w:hAnsi="Arial" w:cs="Arial"/>
      <w:b/>
      <w:sz w:val="24"/>
      <w:lang w:eastAsia="ru-RU"/>
    </w:rPr>
  </w:style>
  <w:style w:type="paragraph" w:customStyle="1" w:styleId="ConsPlusNonformat">
    <w:name w:val="ConsPlusNonformat"/>
    <w:rsid w:val="00B70DE8"/>
    <w:pPr>
      <w:widowControl w:val="0"/>
      <w:autoSpaceDE w:val="0"/>
      <w:autoSpaceDN w:val="0"/>
      <w:spacing w:after="0" w:line="240" w:lineRule="auto"/>
    </w:pPr>
    <w:rPr>
      <w:rFonts w:ascii="Courier New" w:eastAsiaTheme="minorEastAsia" w:hAnsi="Courier New" w:cs="Courier New"/>
      <w:sz w:val="20"/>
      <w:lang w:eastAsia="ru-RU"/>
    </w:rPr>
  </w:style>
  <w:style w:type="table" w:styleId="ad">
    <w:name w:val="Table Grid"/>
    <w:basedOn w:val="a1"/>
    <w:uiPriority w:val="59"/>
    <w:rsid w:val="00DB40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1">
    <w:name w:val="ConsPlusNormal1"/>
    <w:rsid w:val="00CF3C4B"/>
    <w:pPr>
      <w:widowControl w:val="0"/>
      <w:autoSpaceDE w:val="0"/>
      <w:autoSpaceDN w:val="0"/>
      <w:spacing w:after="0" w:line="240" w:lineRule="auto"/>
    </w:pPr>
    <w:rPr>
      <w:rFonts w:ascii="Times New Roman" w:eastAsiaTheme="minorEastAsia" w:hAnsi="Times New Roman" w:cs="Times New Roman"/>
      <w:sz w:val="24"/>
      <w:lang w:eastAsia="ru-RU"/>
    </w:rPr>
  </w:style>
  <w:style w:type="table" w:customStyle="1" w:styleId="1">
    <w:name w:val="Сетка таблицы1"/>
    <w:basedOn w:val="a1"/>
    <w:next w:val="ad"/>
    <w:uiPriority w:val="59"/>
    <w:rsid w:val="00B568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7035">
      <w:bodyDiv w:val="1"/>
      <w:marLeft w:val="0"/>
      <w:marRight w:val="0"/>
      <w:marTop w:val="0"/>
      <w:marBottom w:val="0"/>
      <w:divBdr>
        <w:top w:val="none" w:sz="0" w:space="0" w:color="auto"/>
        <w:left w:val="none" w:sz="0" w:space="0" w:color="auto"/>
        <w:bottom w:val="none" w:sz="0" w:space="0" w:color="auto"/>
        <w:right w:val="none" w:sz="0" w:space="0" w:color="auto"/>
      </w:divBdr>
    </w:div>
    <w:div w:id="75058110">
      <w:bodyDiv w:val="1"/>
      <w:marLeft w:val="0"/>
      <w:marRight w:val="0"/>
      <w:marTop w:val="0"/>
      <w:marBottom w:val="0"/>
      <w:divBdr>
        <w:top w:val="none" w:sz="0" w:space="0" w:color="auto"/>
        <w:left w:val="none" w:sz="0" w:space="0" w:color="auto"/>
        <w:bottom w:val="none" w:sz="0" w:space="0" w:color="auto"/>
        <w:right w:val="none" w:sz="0" w:space="0" w:color="auto"/>
      </w:divBdr>
    </w:div>
    <w:div w:id="137459029">
      <w:bodyDiv w:val="1"/>
      <w:marLeft w:val="0"/>
      <w:marRight w:val="0"/>
      <w:marTop w:val="0"/>
      <w:marBottom w:val="0"/>
      <w:divBdr>
        <w:top w:val="none" w:sz="0" w:space="0" w:color="auto"/>
        <w:left w:val="none" w:sz="0" w:space="0" w:color="auto"/>
        <w:bottom w:val="none" w:sz="0" w:space="0" w:color="auto"/>
        <w:right w:val="none" w:sz="0" w:space="0" w:color="auto"/>
      </w:divBdr>
    </w:div>
    <w:div w:id="390615716">
      <w:bodyDiv w:val="1"/>
      <w:marLeft w:val="0"/>
      <w:marRight w:val="0"/>
      <w:marTop w:val="0"/>
      <w:marBottom w:val="0"/>
      <w:divBdr>
        <w:top w:val="none" w:sz="0" w:space="0" w:color="auto"/>
        <w:left w:val="none" w:sz="0" w:space="0" w:color="auto"/>
        <w:bottom w:val="none" w:sz="0" w:space="0" w:color="auto"/>
        <w:right w:val="none" w:sz="0" w:space="0" w:color="auto"/>
      </w:divBdr>
    </w:div>
    <w:div w:id="1063285968">
      <w:bodyDiv w:val="1"/>
      <w:marLeft w:val="0"/>
      <w:marRight w:val="0"/>
      <w:marTop w:val="0"/>
      <w:marBottom w:val="0"/>
      <w:divBdr>
        <w:top w:val="none" w:sz="0" w:space="0" w:color="auto"/>
        <w:left w:val="none" w:sz="0" w:space="0" w:color="auto"/>
        <w:bottom w:val="none" w:sz="0" w:space="0" w:color="auto"/>
        <w:right w:val="none" w:sz="0" w:space="0" w:color="auto"/>
      </w:divBdr>
    </w:div>
    <w:div w:id="1078819148">
      <w:bodyDiv w:val="1"/>
      <w:marLeft w:val="0"/>
      <w:marRight w:val="0"/>
      <w:marTop w:val="0"/>
      <w:marBottom w:val="0"/>
      <w:divBdr>
        <w:top w:val="none" w:sz="0" w:space="0" w:color="auto"/>
        <w:left w:val="none" w:sz="0" w:space="0" w:color="auto"/>
        <w:bottom w:val="none" w:sz="0" w:space="0" w:color="auto"/>
        <w:right w:val="none" w:sz="0" w:space="0" w:color="auto"/>
      </w:divBdr>
    </w:div>
    <w:div w:id="1319842124">
      <w:bodyDiv w:val="1"/>
      <w:marLeft w:val="0"/>
      <w:marRight w:val="0"/>
      <w:marTop w:val="0"/>
      <w:marBottom w:val="0"/>
      <w:divBdr>
        <w:top w:val="none" w:sz="0" w:space="0" w:color="auto"/>
        <w:left w:val="none" w:sz="0" w:space="0" w:color="auto"/>
        <w:bottom w:val="none" w:sz="0" w:space="0" w:color="auto"/>
        <w:right w:val="none" w:sz="0" w:space="0" w:color="auto"/>
      </w:divBdr>
    </w:div>
    <w:div w:id="1516842399">
      <w:bodyDiv w:val="1"/>
      <w:marLeft w:val="0"/>
      <w:marRight w:val="0"/>
      <w:marTop w:val="0"/>
      <w:marBottom w:val="0"/>
      <w:divBdr>
        <w:top w:val="none" w:sz="0" w:space="0" w:color="auto"/>
        <w:left w:val="none" w:sz="0" w:space="0" w:color="auto"/>
        <w:bottom w:val="none" w:sz="0" w:space="0" w:color="auto"/>
        <w:right w:val="none" w:sz="0" w:space="0" w:color="auto"/>
      </w:divBdr>
    </w:div>
    <w:div w:id="1695954843">
      <w:bodyDiv w:val="1"/>
      <w:marLeft w:val="0"/>
      <w:marRight w:val="0"/>
      <w:marTop w:val="0"/>
      <w:marBottom w:val="0"/>
      <w:divBdr>
        <w:top w:val="none" w:sz="0" w:space="0" w:color="auto"/>
        <w:left w:val="none" w:sz="0" w:space="0" w:color="auto"/>
        <w:bottom w:val="none" w:sz="0" w:space="0" w:color="auto"/>
        <w:right w:val="none" w:sz="0" w:space="0" w:color="auto"/>
      </w:divBdr>
    </w:div>
    <w:div w:id="2013796792">
      <w:bodyDiv w:val="1"/>
      <w:marLeft w:val="0"/>
      <w:marRight w:val="0"/>
      <w:marTop w:val="0"/>
      <w:marBottom w:val="0"/>
      <w:divBdr>
        <w:top w:val="none" w:sz="0" w:space="0" w:color="auto"/>
        <w:left w:val="none" w:sz="0" w:space="0" w:color="auto"/>
        <w:bottom w:val="none" w:sz="0" w:space="0" w:color="auto"/>
        <w:right w:val="none" w:sz="0" w:space="0" w:color="auto"/>
      </w:divBdr>
    </w:div>
    <w:div w:id="210850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login.consultant.ru/link/?req=doc&amp;base=RLAW181&amp;n=94248&amp;date=24.02.2025&amp;dst=100088&amp;field=134"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09735&amp;date=11.01.2023&amp;dst=100041&amp;field=13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B1F0FC8ABF79C11F4A92174B445DBDB858AFF90E498410709922D53D51148BD466E7B471C1268B6D4C44A5CBBF5E44B528HCaDJ" TargetMode="External"/><Relationship Id="rId4" Type="http://schemas.openxmlformats.org/officeDocument/2006/relationships/settings" Target="settings.xml"/><Relationship Id="rId9" Type="http://schemas.openxmlformats.org/officeDocument/2006/relationships/hyperlink" Target="https://login.consultant.ru/link/?req=doc&amp;base=RLAW181&amp;n=114349&amp;date=03.03.2025"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532D52-59D2-41F6-96CB-0FD805329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10590</Words>
  <Characters>60367</Characters>
  <Application>Microsoft Office Word</Application>
  <DocSecurity>0</DocSecurity>
  <Lines>503</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Махалов К.А.</dc:creator>
  <cp:lastModifiedBy>Левин Е.Г.</cp:lastModifiedBy>
  <cp:revision>2</cp:revision>
  <cp:lastPrinted>2025-03-25T11:26:00Z</cp:lastPrinted>
  <dcterms:created xsi:type="dcterms:W3CDTF">2025-03-27T14:21:00Z</dcterms:created>
  <dcterms:modified xsi:type="dcterms:W3CDTF">2025-03-27T14:21:00Z</dcterms:modified>
</cp:coreProperties>
</file>